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F2" w:rsidRDefault="00AA0762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89.6pt;margin-top:11.2pt;width:113.55pt;height:20.8pt;z-index:251652608" fillcolor="red" strokeweight="1.5pt">
            <v:shadow color="#868686"/>
            <v:textpath style="font-family:&quot;HG創英角ﾎﾟｯﾌﾟ体&quot;;v-text-reverse:t;v-text-kern:t" trim="t" fitpath="t" string="１０月号"/>
          </v:shape>
        </w:pict>
      </w:r>
      <w:r w:rsidR="00CB2749">
        <w:rPr>
          <w:rFonts w:hint="eastAsia"/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136008</wp:posOffset>
            </wp:positionH>
            <wp:positionV relativeFrom="paragraph">
              <wp:posOffset>-10633</wp:posOffset>
            </wp:positionV>
            <wp:extent cx="4593575" cy="691116"/>
            <wp:effectExtent l="19050" t="0" r="0" b="0"/>
            <wp:wrapNone/>
            <wp:docPr id="1" name="図 0" descr="GB25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575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B37" w:rsidRDefault="00265B37"/>
    <w:p w:rsidR="00CB2749" w:rsidRDefault="00AA0762" w:rsidP="00265B37">
      <w:pPr>
        <w:spacing w:line="30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29" type="#_x0000_t136" style="position:absolute;left:0;text-align:left;margin-left:375.5pt;margin-top:1.65pt;width:133.5pt;height:11.75pt;z-index:251654656" fillcolor="black [3213]" stroked="f" strokeweight="1.5pt">
            <v:shadow color="#868686"/>
            <v:textpath style="font-family:&quot;HG丸ｺﾞｼｯｸM-PRO&quot;;font-size:12pt;v-text-reverse:t;v-text-kern:t" trim="t" fitpath="t" string="野々市市小学校給食センター"/>
          </v:shape>
        </w:pict>
      </w:r>
    </w:p>
    <w:p w:rsidR="00CB2749" w:rsidRDefault="00CB2749" w:rsidP="00265B37">
      <w:pPr>
        <w:spacing w:line="260" w:lineRule="exact"/>
        <w:rPr>
          <w:rFonts w:ascii="HG丸ｺﾞｼｯｸM-PRO" w:eastAsia="HG丸ｺﾞｼｯｸM-PRO"/>
          <w:sz w:val="24"/>
          <w:szCs w:val="24"/>
        </w:rPr>
      </w:pPr>
    </w:p>
    <w:p w:rsidR="00265B37" w:rsidRDefault="00AA0762" w:rsidP="009C218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97.6pt;margin-top:41.95pt;width:108.9pt;height:35.7pt;z-index:251665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58">
              <w:txbxContent>
                <w:p w:rsidR="00C7305B" w:rsidRPr="00C7305B" w:rsidRDefault="00C7305B" w:rsidP="00C7305B">
                  <w:pPr>
                    <w:spacing w:line="0" w:lineRule="atLeast"/>
                    <w:rPr>
                      <w:rFonts w:ascii="HGPｺﾞｼｯｸM" w:eastAsia="HGPｺﾞｼｯｸM" w:hAnsi="HG丸ｺﾞｼｯｸM-PRO"/>
                      <w:sz w:val="20"/>
                      <w:szCs w:val="24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0"/>
                      <w:szCs w:val="24"/>
                    </w:rPr>
                    <w:t>１０</w:t>
                  </w:r>
                  <w:r w:rsidRPr="00C7305B">
                    <w:rPr>
                      <w:rFonts w:ascii="HGPｺﾞｼｯｸM" w:eastAsia="HGPｺﾞｼｯｸM" w:hAnsi="HG丸ｺﾞｼｯｸM-PRO" w:hint="eastAsia"/>
                      <w:sz w:val="20"/>
                      <w:szCs w:val="24"/>
                    </w:rPr>
                    <w:t>月</w:t>
                  </w:r>
                  <w:r>
                    <w:rPr>
                      <w:rFonts w:ascii="HGPｺﾞｼｯｸM" w:eastAsia="HGPｺﾞｼｯｸM" w:hAnsi="HG丸ｺﾞｼｯｸM-PRO" w:hint="eastAsia"/>
                      <w:sz w:val="20"/>
                      <w:szCs w:val="24"/>
                    </w:rPr>
                    <w:t>１０</w:t>
                  </w:r>
                  <w:r w:rsidRPr="00C7305B">
                    <w:rPr>
                      <w:rFonts w:ascii="HGPｺﾞｼｯｸM" w:eastAsia="HGPｺﾞｼｯｸM" w:hAnsi="HG丸ｺﾞｼｯｸM-PRO" w:hint="eastAsia"/>
                      <w:sz w:val="20"/>
                      <w:szCs w:val="24"/>
                    </w:rPr>
                    <w:t>日の給食は、</w:t>
                  </w:r>
                </w:p>
                <w:p w:rsidR="00C7305B" w:rsidRPr="00C7305B" w:rsidRDefault="00C7305B" w:rsidP="00C7305B">
                  <w:pPr>
                    <w:spacing w:line="0" w:lineRule="atLeast"/>
                    <w:rPr>
                      <w:rFonts w:ascii="HGPｺﾞｼｯｸM" w:eastAsia="HGPｺﾞｼｯｸM" w:hAnsi="HG丸ｺﾞｼｯｸM-PRO"/>
                      <w:sz w:val="20"/>
                      <w:szCs w:val="24"/>
                    </w:rPr>
                  </w:pPr>
                  <w:r w:rsidRPr="00C7305B">
                    <w:rPr>
                      <w:rFonts w:ascii="HGPｺﾞｼｯｸM" w:eastAsia="HGPｺﾞｼｯｸM" w:hAnsi="HG丸ｺﾞｼｯｸM-PRO" w:hint="eastAsia"/>
                      <w:sz w:val="20"/>
                      <w:szCs w:val="24"/>
                    </w:rPr>
                    <w:t>目によい献立</w:t>
                  </w:r>
                  <w:r w:rsidR="00185BAA">
                    <w:rPr>
                      <w:rFonts w:ascii="HGPｺﾞｼｯｸM" w:eastAsia="HGPｺﾞｼｯｸM" w:hAnsi="HG丸ｺﾞｼｯｸM-PRO" w:hint="eastAsia"/>
                      <w:sz w:val="20"/>
                      <w:szCs w:val="24"/>
                    </w:rPr>
                    <w:t>です</w:t>
                  </w:r>
                  <w:r w:rsidR="00185BAA">
                    <w:rPr>
                      <w:rFonts w:ascii="HGPｺﾞｼｯｸM" w:eastAsia="HGPｺﾞｼｯｸM" w:hAnsi="HG丸ｺﾞｼｯｸM-PRO"/>
                      <w:sz w:val="20"/>
                      <w:szCs w:val="24"/>
                    </w:rPr>
                    <w:t>！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7" type="#_x0000_t63" style="position:absolute;left:0;text-align:left;margin-left:388.65pt;margin-top:37.2pt;width:120.35pt;height:44.9pt;z-index:251664896" adj="-835,21696" fillcolor="#95b3d7 [1940]" stroked="f">
            <v:textbox style="mso-next-textbox:#_x0000_s1057" inset="5.85pt,.7pt,5.85pt,.7pt">
              <w:txbxContent>
                <w:p w:rsidR="00C7305B" w:rsidRDefault="00C7305B"/>
              </w:txbxContent>
            </v:textbox>
          </v:shape>
        </w:pict>
      </w:r>
      <w:r w:rsidR="00265B37">
        <w:rPr>
          <w:rFonts w:ascii="HG丸ｺﾞｼｯｸM-PRO" w:eastAsia="HG丸ｺﾞｼｯｸM-PRO" w:hint="eastAsia"/>
          <w:sz w:val="24"/>
          <w:szCs w:val="24"/>
        </w:rPr>
        <w:t xml:space="preserve">　夏の暑い日差しが和らぎ、さわやかな風が吹く気持ちの良い季節になり</w:t>
      </w:r>
      <w:r w:rsidR="004657A5">
        <w:rPr>
          <w:rFonts w:ascii="HG丸ｺﾞｼｯｸM-PRO" w:eastAsia="HG丸ｺﾞｼｯｸM-PRO" w:hint="eastAsia"/>
          <w:sz w:val="24"/>
          <w:szCs w:val="24"/>
        </w:rPr>
        <w:t>ました。スポーツ・行楽・芸術・読書の秋がやってきます。</w:t>
      </w:r>
      <w:r w:rsidR="00265B37">
        <w:rPr>
          <w:rFonts w:ascii="HG丸ｺﾞｼｯｸM-PRO" w:eastAsia="HG丸ｺﾞｼｯｸM-PRO" w:hint="eastAsia"/>
          <w:sz w:val="24"/>
          <w:szCs w:val="24"/>
        </w:rPr>
        <w:t>秋は、海の幸、山や里の実りが楽しみな季節でもあります。よく食べ、よく運動して心身ともに実りの多い秋にしましょう。</w:t>
      </w:r>
    </w:p>
    <w:p w:rsidR="001D5B7B" w:rsidRDefault="001D5B7B" w:rsidP="00265B37">
      <w:pPr>
        <w:spacing w:line="260" w:lineRule="exact"/>
        <w:rPr>
          <w:rFonts w:ascii="HG丸ｺﾞｼｯｸM-PRO" w:eastAsia="HG丸ｺﾞｼｯｸM-PRO"/>
          <w:szCs w:val="24"/>
        </w:rPr>
      </w:pPr>
    </w:p>
    <w:p w:rsidR="00185BAA" w:rsidRPr="00185BAA" w:rsidRDefault="009C2180" w:rsidP="00265B37">
      <w:pPr>
        <w:spacing w:line="260" w:lineRule="exac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8448" behindDoc="0" locked="0" layoutInCell="1" allowOverlap="1" wp14:anchorId="6729AFB6" wp14:editId="4546BF52">
            <wp:simplePos x="0" y="0"/>
            <wp:positionH relativeFrom="column">
              <wp:posOffset>6184528</wp:posOffset>
            </wp:positionH>
            <wp:positionV relativeFrom="paragraph">
              <wp:posOffset>10795</wp:posOffset>
            </wp:positionV>
            <wp:extent cx="456673" cy="63573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_05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73" cy="63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62">
        <w:rPr>
          <w:rFonts w:ascii="HG丸ｺﾞｼｯｸM-PRO" w:eastAsia="HG丸ｺﾞｼｯｸM-PRO"/>
          <w:noProof/>
          <w:sz w:val="14"/>
          <w:szCs w:val="24"/>
        </w:rPr>
        <w:pict>
          <v:shape id="_x0000_s1056" type="#_x0000_t136" style="position:absolute;left:0;text-align:left;margin-left:11.7pt;margin-top:5.3pt;width:358.5pt;height:21.8pt;z-index:251663872;mso-position-horizontal-relative:text;mso-position-vertical-relative:text;mso-width-relative:page;mso-height-relative:page" fillcolor="black [3213]" stroked="f">
            <v:stroke r:id="rId9" o:title=""/>
            <v:shadow color="#868686"/>
            <v:textpath style="font-family:&quot;メイリオ&quot;;font-weight:bold;v-text-reverse:t;v-text-kern:t" trim="t" fitpath="t" string="10月10日は、目の愛護デーです！"/>
          </v:shape>
        </w:pict>
      </w:r>
    </w:p>
    <w:p w:rsidR="00185BAA" w:rsidRPr="00185BAA" w:rsidRDefault="00185BAA" w:rsidP="00265B37">
      <w:pPr>
        <w:spacing w:line="260" w:lineRule="exact"/>
        <w:rPr>
          <w:rFonts w:ascii="HG丸ｺﾞｼｯｸM-PRO" w:eastAsia="HG丸ｺﾞｼｯｸM-PRO"/>
          <w:szCs w:val="24"/>
        </w:rPr>
      </w:pPr>
    </w:p>
    <w:p w:rsidR="00185BAA" w:rsidRPr="00185BAA" w:rsidRDefault="00AA0762" w:rsidP="00265B37">
      <w:pPr>
        <w:spacing w:line="260" w:lineRule="exac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.7pt;margin-top:6.8pt;width:377pt;height:.05pt;z-index:251666944" o:connectortype="straight" strokeweight="3pt">
            <v:stroke dashstyle="1 1" endcap="round"/>
          </v:shape>
        </w:pict>
      </w:r>
    </w:p>
    <w:p w:rsidR="00001F0D" w:rsidRDefault="00261B96" w:rsidP="009C2180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長時間テレビやゲーム、パソコンなど</w:t>
      </w:r>
      <w:r w:rsidR="00001F0D">
        <w:rPr>
          <w:rFonts w:ascii="HG丸ｺﾞｼｯｸM-PRO" w:eastAsia="HG丸ｺﾞｼｯｸM-PRO" w:hint="eastAsia"/>
          <w:sz w:val="24"/>
          <w:szCs w:val="24"/>
        </w:rPr>
        <w:t>に向かいっぱなしになっていませんか？</w:t>
      </w:r>
    </w:p>
    <w:p w:rsidR="00001F0D" w:rsidRDefault="00001F0D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目を使いすぎると、視力の低下だけでなく、頭痛や肩こりなどの症状を引き起こします。</w:t>
      </w:r>
    </w:p>
    <w:p w:rsidR="00086F36" w:rsidRDefault="00AA0762" w:rsidP="00086F3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5" type="#_x0000_t19" style="position:absolute;left:0;text-align:left;margin-left:492.05pt;margin-top:16pt;width:11.1pt;height:8.85pt;z-index:251668992" coordsize="21576,21600" adj=",-178226" path="wr-21600,,21600,43200,,,21576,20575nfewr-21600,,21600,43200,,,21576,20575l,21600nsxe" strokecolor="black [3213]" strokeweight="1.25pt">
            <v:path o:connectlocs="0,0;21576,20575;0,21600"/>
            <v:textbox inset="5.85pt,.7pt,5.85pt,.7pt"/>
          </v:shape>
        </w:pict>
      </w:r>
      <w:r w:rsidR="009C2180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37248" behindDoc="0" locked="0" layoutInCell="1" allowOverlap="1" wp14:anchorId="55035723" wp14:editId="7C32ACCF">
            <wp:simplePos x="0" y="0"/>
            <wp:positionH relativeFrom="column">
              <wp:posOffset>5425440</wp:posOffset>
            </wp:positionH>
            <wp:positionV relativeFrom="paragraph">
              <wp:posOffset>186738</wp:posOffset>
            </wp:positionV>
            <wp:extent cx="785004" cy="645848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B20_51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645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F36">
        <w:rPr>
          <w:rFonts w:ascii="HG丸ｺﾞｼｯｸM-PRO" w:eastAsia="HG丸ｺﾞｼｯｸM-PRO" w:hint="eastAsia"/>
          <w:sz w:val="24"/>
          <w:szCs w:val="24"/>
        </w:rPr>
        <w:t>健康な目を守るために、目にやさしい生活を考えてみましょう。</w:t>
      </w:r>
    </w:p>
    <w:p w:rsidR="00086F36" w:rsidRDefault="00AA0762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64" type="#_x0000_t19" style="position:absolute;left:0;text-align:left;margin-left:486.8pt;margin-top:.9pt;width:11.1pt;height:8.85pt;z-index:251667968" coordsize="21576,21600" adj=",-178226" path="wr-21600,,21600,43200,,,21576,20575nfewr-21600,,21600,43200,,,21576,20575l,21600nsxe" strokecolor="black [3213]" strokeweight="1.25pt">
            <v:path o:connectlocs="0,0;21576,20575;0,21600"/>
            <v:textbox inset="5.85pt,.7pt,5.85pt,.7pt"/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45" type="#_x0000_t136" style="position:absolute;left:0;text-align:left;margin-left:242pt;margin-top:11.1pt;width:177.25pt;height:34pt;z-index:251656704;mso-position-horizontal-relative:text;mso-position-vertical-relative:text;mso-width-relative:page;mso-height-relative:page" fillcolor="red" strokeweight="1.5pt">
            <v:stroke r:id="rId9" o:title=""/>
            <v:shadow on="t" color="#868686"/>
            <v:textpath style="font-family:&quot;HGP創英角ｺﾞｼｯｸUB&quot;;v-text-reverse:t;v-text-kern:t" trim="t" fitpath="t" string="ビタミンＡ"/>
          </v:shape>
        </w:pict>
      </w:r>
    </w:p>
    <w:p w:rsidR="00086F36" w:rsidRDefault="00AA0762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 id="_x0000_s1044" type="#_x0000_t136" style="position:absolute;left:0;text-align:left;margin-left:4.25pt;margin-top:1.95pt;width:229.55pt;height:21.1pt;z-index:251655680;mso-position-horizontal-relative:text;mso-position-vertical-relative:text;mso-width-relative:page;mso-height-relative:page" fillcolor="black [3213]" strokecolor="black [3213]" strokeweight="1pt">
            <v:shadow color="#868686"/>
            <v:textpath style="font-family:&quot;游明朝 Demibold&quot;;font-weight:bold;v-text-reverse:t;v-text-kern:t" trim="t" fitpath="t" string="目の健康にかかせない"/>
          </v:shape>
        </w:pict>
      </w:r>
    </w:p>
    <w:p w:rsidR="009C2180" w:rsidRDefault="00650B16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8B7C91" w:rsidRDefault="00650B16" w:rsidP="009C2180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ビタミンAは</w:t>
      </w:r>
      <w:r w:rsidR="00AE78AE">
        <w:rPr>
          <w:rFonts w:ascii="HG丸ｺﾞｼｯｸM-PRO" w:eastAsia="HG丸ｺﾞｼｯｸM-PRO" w:hint="eastAsia"/>
          <w:sz w:val="24"/>
          <w:szCs w:val="24"/>
        </w:rPr>
        <w:t>、皮膚や粘膜、目の健康を維持するために不可欠なビタミンです。</w:t>
      </w:r>
      <w:r w:rsidR="008B7C91">
        <w:rPr>
          <w:rFonts w:ascii="HG丸ｺﾞｼｯｸM-PRO" w:eastAsia="HG丸ｺﾞｼｯｸM-PRO" w:hint="eastAsia"/>
          <w:sz w:val="24"/>
          <w:szCs w:val="24"/>
        </w:rPr>
        <w:t>暗いところで目がなれることや、目の乾燥を防ぐことに、ビタミンAは大きく関わっています。</w:t>
      </w:r>
    </w:p>
    <w:p w:rsidR="008B7C91" w:rsidRDefault="00AA0762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oval id="_x0000_s1070" style="position:absolute;left:0;text-align:left;margin-left:354.2pt;margin-top:8.4pt;width:168.65pt;height:155.9pt;z-index:251650560" filled="f" fillcolor="#ff5050" strokecolor="#ff5050" strokeweight="6pt">
            <v:textbox inset="5.85pt,.7pt,5.85pt,.7pt">
              <w:txbxContent>
                <w:p w:rsidR="007E3D13" w:rsidRDefault="007E3D13"/>
              </w:txbxContent>
            </v:textbox>
          </v:oval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oval id="_x0000_s1067" style="position:absolute;left:0;text-align:left;margin-left:177.05pt;margin-top:10.9pt;width:168.65pt;height:155.9pt;z-index:251651584" filled="f" fillcolor="#ffc000" strokecolor="#ffc000" strokeweight="6pt">
            <v:textbox inset="5.85pt,.7pt,5.85pt,.7pt"/>
          </v:oval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oval id="_x0000_s1050" style="position:absolute;left:0;text-align:left;margin-left:.7pt;margin-top:8.4pt;width:168.65pt;height:155.9pt;z-index:251657728" filled="f" fillcolor="#92d050" strokecolor="#92d050" strokeweight="6pt">
            <v:textbox inset="5.85pt,.7pt,5.85pt,.7pt"/>
          </v:oval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68" type="#_x0000_t136" style="position:absolute;left:0;text-align:left;margin-left:183.2pt;margin-top:17pt;width:119.05pt;height:14.75pt;z-index:251671040;mso-position-horizontal-relative:text;mso-position-vertical-relative:text;mso-width-relative:page;mso-height-relative:page" fillcolor="black [3213]" strokecolor="black [3213]" strokeweight="1pt">
            <v:shadow color="#868686"/>
            <v:textpath style="font-family:&quot;HG丸ｺﾞｼｯｸM-PRO&quot;;font-weight:bold;v-text-reverse:t;v-text-kern:t" trim="t" fitpath="t" string="ビタミンＡが多く"/>
          </v:shape>
        </w:pict>
      </w:r>
    </w:p>
    <w:p w:rsidR="00AE78AE" w:rsidRDefault="00AA0762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71" type="#_x0000_t136" style="position:absolute;left:0;text-align:left;margin-left:371.4pt;margin-top:4.55pt;width:129pt;height:18.45pt;z-index:251673088;mso-position-horizontal-relative:text;mso-position-vertical-relative:text;mso-width-relative:page;mso-height-relative:page" fillcolor="black [3213]" strokecolor="black [3213]" strokeweight="1pt">
            <v:shadow color="#868686"/>
            <v:textpath style="font-family:&quot;HG丸ｺﾞｼｯｸM-PRO&quot;;font-weight:bold;v-text-reverse:t;v-text-kern:t" trim="t" fitpath="t" string="上手なとり方"/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66" type="#_x0000_t136" style="position:absolute;left:0;text-align:left;margin-left:17.7pt;margin-top:2.2pt;width:129pt;height:18.45pt;z-index:251670016;mso-position-horizontal-relative:text;mso-position-vertical-relative:text;mso-width-relative:page;mso-height-relative:page" fillcolor="black [3213]" strokecolor="black [3213]" strokeweight="1pt">
            <v:shadow color="#868686"/>
            <v:textpath style="font-family:&quot;HG丸ｺﾞｼｯｸM-PRO&quot;;font-weight:bold;v-text-reverse:t;v-text-kern:t" trim="t" fitpath="t" string="不足すると…"/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69" type="#_x0000_t136" style="position:absolute;left:0;text-align:left;margin-left:222.65pt;margin-top:17.15pt;width:119.05pt;height:14.75pt;z-index:251672064;mso-position-horizontal-relative:text;mso-position-vertical-relative:text;mso-width-relative:page;mso-height-relative:page" fillcolor="black [3213]" strokecolor="black [3213]" strokeweight="1pt">
            <v:shadow color="#868686"/>
            <v:textpath style="font-family:&quot;HG丸ｺﾞｼｯｸM-PRO&quot;;font-weight:bold;v-text-reverse:t;v-text-kern:t" trim="t" fitpath="t" string="含まれる食べもの"/>
          </v:shape>
        </w:pict>
      </w:r>
    </w:p>
    <w:p w:rsidR="00650B16" w:rsidRDefault="00AA0762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53" type="#_x0000_t202" style="position:absolute;left:0;text-align:left;margin-left:359.25pt;margin-top:12.7pt;width:160.35pt;height:113.5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7E3D13" w:rsidRDefault="00393A72" w:rsidP="007E3D13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ビタミンAは、油と一緒に</w:t>
                  </w:r>
                </w:p>
                <w:p w:rsidR="007E3D13" w:rsidRDefault="00393A72" w:rsidP="007E3D13">
                  <w:pPr>
                    <w:ind w:left="220" w:hangingChars="100" w:hanging="220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とると、吸収率が高まります</w:t>
                  </w:r>
                  <w:r w:rsidR="007E3D13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。</w:t>
                  </w:r>
                </w:p>
                <w:p w:rsidR="007E3D13" w:rsidRDefault="00393A72" w:rsidP="007E3D13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炒め物や揚げ物にすると、</w:t>
                  </w:r>
                </w:p>
                <w:p w:rsidR="007E3D13" w:rsidRDefault="00393A72" w:rsidP="007E3D13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効率よくビタミンAを吸収</w:t>
                  </w:r>
                </w:p>
                <w:p w:rsidR="00393A72" w:rsidRPr="00C7305B" w:rsidRDefault="00393A72" w:rsidP="007E3D13">
                  <w:pPr>
                    <w:ind w:firstLineChars="150" w:firstLine="330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することができます。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51" type="#_x0000_t202" style="position:absolute;left:0;text-align:left;margin-left:14.25pt;margin-top:11.35pt;width:142.7pt;height:102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8B7C91" w:rsidRPr="00C7305B" w:rsidRDefault="00AE78AE" w:rsidP="008B7C9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="008B7C91"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夜盲症（暗いところで</w:t>
                  </w:r>
                </w:p>
                <w:p w:rsidR="008B7C91" w:rsidRPr="00C7305B" w:rsidRDefault="008B7C91" w:rsidP="008B7C91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見えにくくなる）</w:t>
                  </w:r>
                </w:p>
                <w:p w:rsidR="00AE78AE" w:rsidRPr="00C7305B" w:rsidRDefault="008B7C9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・目が乾く</w:t>
                  </w:r>
                </w:p>
                <w:p w:rsidR="008B7C91" w:rsidRPr="00C7305B" w:rsidRDefault="008B7C9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・肌がカサカサになる</w:t>
                  </w:r>
                </w:p>
                <w:p w:rsidR="008B7C91" w:rsidRPr="00C7305B" w:rsidRDefault="008B7C9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・風邪をひきやすくなる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52" type="#_x0000_t202" style="position:absolute;left:0;text-align:left;margin-left:192.9pt;margin-top:16.1pt;width:136.55pt;height:58.5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173D7" w:rsidRPr="00C7305B" w:rsidRDefault="00393A72" w:rsidP="008B7C9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色の濃い</w:t>
                  </w:r>
                  <w:r w:rsidR="000619C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野菜</w:t>
                  </w: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（にんじん</w:t>
                  </w:r>
                  <w:r w:rsidR="009C2180">
                    <w:rPr>
                      <w:rFonts w:ascii="HG丸ｺﾞｼｯｸM-PRO" w:eastAsia="HG丸ｺﾞｼｯｸM-PRO" w:hAnsi="HG丸ｺﾞｼｯｸM-PRO"/>
                      <w:sz w:val="22"/>
                    </w:rPr>
                    <w:t>かぼちゃ</w:t>
                  </w:r>
                  <w:r w:rsidR="000619C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="009C218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ほうれんそう </w:t>
                  </w: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など）</w:t>
                  </w:r>
                  <w:r w:rsidR="000619C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</w:t>
                  </w:r>
                  <w:r w:rsidRPr="00C7305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うなぎ</w:t>
                  </w:r>
                  <w:r w:rsidR="000619C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</w:t>
                  </w:r>
                  <w:r w:rsidR="006173D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卵</w:t>
                  </w:r>
                  <w:r w:rsidR="000619C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など。</w:t>
                  </w:r>
                </w:p>
              </w:txbxContent>
            </v:textbox>
          </v:shape>
        </w:pict>
      </w:r>
    </w:p>
    <w:p w:rsidR="00650B16" w:rsidRDefault="00650B16" w:rsidP="00265B37">
      <w:pPr>
        <w:rPr>
          <w:rFonts w:ascii="HG丸ｺﾞｼｯｸM-PRO" w:eastAsia="HG丸ｺﾞｼｯｸM-PRO"/>
          <w:sz w:val="24"/>
          <w:szCs w:val="24"/>
        </w:rPr>
      </w:pPr>
    </w:p>
    <w:p w:rsidR="00086F36" w:rsidRDefault="00086F36" w:rsidP="00265B37">
      <w:pPr>
        <w:rPr>
          <w:rFonts w:ascii="HG丸ｺﾞｼｯｸM-PRO" w:eastAsia="HG丸ｺﾞｼｯｸM-PRO"/>
          <w:sz w:val="24"/>
          <w:szCs w:val="24"/>
        </w:rPr>
      </w:pPr>
    </w:p>
    <w:p w:rsidR="00086F36" w:rsidRDefault="00086F36" w:rsidP="00265B37">
      <w:pPr>
        <w:rPr>
          <w:rFonts w:ascii="HG丸ｺﾞｼｯｸM-PRO" w:eastAsia="HG丸ｺﾞｼｯｸM-PRO"/>
          <w:sz w:val="24"/>
          <w:szCs w:val="24"/>
        </w:rPr>
      </w:pPr>
    </w:p>
    <w:p w:rsidR="00086F36" w:rsidRDefault="000619CD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2ACFC3C8" wp14:editId="7F96A55F">
            <wp:simplePos x="0" y="0"/>
            <wp:positionH relativeFrom="column">
              <wp:posOffset>2732717</wp:posOffset>
            </wp:positionH>
            <wp:positionV relativeFrom="paragraph">
              <wp:posOffset>52070</wp:posOffset>
            </wp:positionV>
            <wp:extent cx="551815" cy="63436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2-07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44881952" wp14:editId="34403B40">
            <wp:simplePos x="0" y="0"/>
            <wp:positionH relativeFrom="column">
              <wp:posOffset>2287952</wp:posOffset>
            </wp:positionH>
            <wp:positionV relativeFrom="paragraph">
              <wp:posOffset>64555</wp:posOffset>
            </wp:positionV>
            <wp:extent cx="552459" cy="565509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2-09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9" cy="56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 wp14:anchorId="596FC6A3" wp14:editId="302449CF">
            <wp:simplePos x="0" y="0"/>
            <wp:positionH relativeFrom="column">
              <wp:posOffset>4045009</wp:posOffset>
            </wp:positionH>
            <wp:positionV relativeFrom="paragraph">
              <wp:posOffset>24411</wp:posOffset>
            </wp:positionV>
            <wp:extent cx="309724" cy="501656"/>
            <wp:effectExtent l="57150" t="38100" r="0" b="1270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6-01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5250">
                      <a:off x="0" y="0"/>
                      <a:ext cx="309724" cy="50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36" w:rsidRDefault="000619CD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 wp14:anchorId="44C91A8D" wp14:editId="720C5A2D">
            <wp:simplePos x="0" y="0"/>
            <wp:positionH relativeFrom="column">
              <wp:posOffset>3486522</wp:posOffset>
            </wp:positionH>
            <wp:positionV relativeFrom="paragraph">
              <wp:posOffset>6985</wp:posOffset>
            </wp:positionV>
            <wp:extent cx="607060" cy="44450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5-01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36" w:rsidRDefault="000619CD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5376" behindDoc="0" locked="0" layoutInCell="1" allowOverlap="1" wp14:anchorId="5EEC7113" wp14:editId="2FBAC224">
            <wp:simplePos x="0" y="0"/>
            <wp:positionH relativeFrom="column">
              <wp:posOffset>3113669</wp:posOffset>
            </wp:positionH>
            <wp:positionV relativeFrom="paragraph">
              <wp:posOffset>44929</wp:posOffset>
            </wp:positionV>
            <wp:extent cx="565124" cy="336443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2-01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24" cy="33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36" w:rsidRDefault="00AA0762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73" style="position:absolute;left:0;text-align:left;margin-left:-2.7pt;margin-top:17.8pt;width:249.3pt;height:110.05pt;z-index:251675136" arcsize="10923f" filled="f" strokecolor="#c6f" strokeweight="2.25pt">
            <v:stroke dashstyle="1 1"/>
            <v:textbox inset="5.85pt,.7pt,5.85pt,.7pt"/>
          </v:roundrect>
        </w:pict>
      </w:r>
    </w:p>
    <w:p w:rsidR="00086F36" w:rsidRDefault="00AA0762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72" type="#_x0000_t136" style="position:absolute;left:0;text-align:left;margin-left:18.75pt;margin-top:8pt;width:154.7pt;height:21.6pt;z-index:251674112;mso-position-horizontal-relative:text;mso-position-vertical-relative:text;mso-width-relative:page;mso-height-relative:page" fillcolor="#c6f" strokecolor="black [3213]" strokeweight="1.5pt">
            <v:shadow color="#868686"/>
            <v:textpath style="font-family:&quot;HGP創英角ｺﾞｼｯｸUB&quot;;font-weight:bold;v-text-reverse:t;v-text-kern:t" trim="t" fitpath="t" string="アントシアニン"/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54" type="#_x0000_t202" style="position:absolute;left:0;text-align:left;margin-left:256.55pt;margin-top:2.5pt;width:266.3pt;height:94.4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173D7" w:rsidRDefault="004D02C6" w:rsidP="006173D7">
                  <w:pPr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01F0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目の健康を守るために</w:t>
                  </w:r>
                  <w:r w:rsidR="006173D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は</w:t>
                  </w:r>
                  <w:r w:rsidRPr="00001F0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</w:t>
                  </w:r>
                  <w:r w:rsidR="006173D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食事に気を付けるだけでなく、</w:t>
                  </w:r>
                  <w:r w:rsidRPr="00001F0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日頃から本を読んだり、テレビを見たりする時は、姿勢や部屋の</w:t>
                  </w:r>
                </w:p>
                <w:p w:rsidR="006173D7" w:rsidRDefault="004D02C6" w:rsidP="006173D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01F0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明るさに注意</w:t>
                  </w:r>
                  <w:r w:rsidR="00001F0D" w:rsidRPr="00001F0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し、時間を決めて</w:t>
                  </w:r>
                </w:p>
                <w:p w:rsidR="00A94ED7" w:rsidRPr="00001F0D" w:rsidRDefault="00001F0D" w:rsidP="006173D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01F0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定期的に目を休ませましょう。</w:t>
                  </w:r>
                </w:p>
              </w:txbxContent>
            </v:textbox>
          </v:shape>
        </w:pict>
      </w:r>
    </w:p>
    <w:p w:rsidR="00086F36" w:rsidRDefault="006173D7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 wp14:anchorId="3CD3D96C" wp14:editId="2648D529">
            <wp:simplePos x="0" y="0"/>
            <wp:positionH relativeFrom="column">
              <wp:posOffset>2518230</wp:posOffset>
            </wp:positionH>
            <wp:positionV relativeFrom="paragraph">
              <wp:posOffset>37094</wp:posOffset>
            </wp:positionV>
            <wp:extent cx="499921" cy="428021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3-04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21" cy="42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62">
        <w:rPr>
          <w:rFonts w:ascii="HG丸ｺﾞｼｯｸM-PRO" w:eastAsia="HG丸ｺﾞｼｯｸM-PRO"/>
          <w:noProof/>
          <w:sz w:val="24"/>
          <w:szCs w:val="24"/>
        </w:rPr>
        <w:pict>
          <v:shape id="_x0000_s1055" type="#_x0000_t202" style="position:absolute;left:0;text-align:left;margin-left:2.7pt;margin-top:10.9pt;width:200.2pt;height:76.2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55">
              <w:txbxContent>
                <w:p w:rsidR="006173D7" w:rsidRPr="006173D7" w:rsidRDefault="00001F0D" w:rsidP="006173D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ナスやブルーベリーに</w:t>
                  </w:r>
                  <w:r w:rsidR="006173D7"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含まれる</w:t>
                  </w:r>
                </w:p>
                <w:p w:rsidR="006173D7" w:rsidRPr="006173D7" w:rsidRDefault="00001F0D" w:rsidP="006173D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青紫色の</w:t>
                  </w:r>
                  <w:r w:rsidR="006173D7"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天然</w:t>
                  </w:r>
                  <w:r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色素です。</w:t>
                  </w:r>
                </w:p>
                <w:p w:rsidR="006173D7" w:rsidRPr="006173D7" w:rsidRDefault="00001F0D" w:rsidP="006173D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目の</w:t>
                  </w:r>
                  <w:r w:rsidR="00C7305B"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はたらきを高めた</w:t>
                  </w:r>
                  <w:r w:rsidR="006173D7"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り、</w:t>
                  </w:r>
                  <w:r w:rsidR="00C7305B"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目の</w:t>
                  </w:r>
                </w:p>
                <w:p w:rsidR="00001F0D" w:rsidRPr="006173D7" w:rsidRDefault="00001F0D" w:rsidP="006173D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疲労回復に効果があ</w:t>
                  </w:r>
                  <w:r w:rsidR="006173D7" w:rsidRPr="006173D7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ります。</w:t>
                  </w:r>
                </w:p>
              </w:txbxContent>
            </v:textbox>
          </v:shape>
        </w:pict>
      </w:r>
    </w:p>
    <w:p w:rsidR="00086F36" w:rsidRDefault="006173D7" w:rsidP="00265B3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53263FF7" wp14:editId="7D70B7CD">
            <wp:simplePos x="0" y="0"/>
            <wp:positionH relativeFrom="column">
              <wp:posOffset>5528465</wp:posOffset>
            </wp:positionH>
            <wp:positionV relativeFrom="paragraph">
              <wp:posOffset>125945</wp:posOffset>
            </wp:positionV>
            <wp:extent cx="1190445" cy="865409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01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45" cy="86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 wp14:anchorId="684821D7" wp14:editId="32472460">
            <wp:simplePos x="0" y="0"/>
            <wp:positionH relativeFrom="column">
              <wp:posOffset>2290589</wp:posOffset>
            </wp:positionH>
            <wp:positionV relativeFrom="paragraph">
              <wp:posOffset>133518</wp:posOffset>
            </wp:positionV>
            <wp:extent cx="558600" cy="741872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-06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00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36" w:rsidRDefault="00086F36" w:rsidP="00265B37">
      <w:pPr>
        <w:rPr>
          <w:rFonts w:ascii="HG丸ｺﾞｼｯｸM-PRO" w:eastAsia="HG丸ｺﾞｼｯｸM-PRO"/>
          <w:sz w:val="24"/>
          <w:szCs w:val="24"/>
        </w:rPr>
      </w:pPr>
    </w:p>
    <w:p w:rsidR="00086F36" w:rsidRDefault="00086F36" w:rsidP="00265B37">
      <w:pPr>
        <w:rPr>
          <w:rFonts w:ascii="HG丸ｺﾞｼｯｸM-PRO" w:eastAsia="HG丸ｺﾞｼｯｸM-PRO"/>
          <w:sz w:val="24"/>
          <w:szCs w:val="24"/>
        </w:rPr>
      </w:pPr>
    </w:p>
    <w:p w:rsidR="00086F36" w:rsidRDefault="00086F36" w:rsidP="00265B37">
      <w:pPr>
        <w:rPr>
          <w:rFonts w:ascii="HG丸ｺﾞｼｯｸM-PRO" w:eastAsia="HG丸ｺﾞｼｯｸM-PRO"/>
          <w:sz w:val="24"/>
          <w:szCs w:val="24"/>
        </w:rPr>
      </w:pPr>
    </w:p>
    <w:p w:rsidR="00086F36" w:rsidRDefault="00A97677" w:rsidP="00272E66">
      <w:pPr>
        <w:tabs>
          <w:tab w:val="left" w:pos="1100"/>
        </w:tabs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3C05ABF3" wp14:editId="40A250FC">
            <wp:simplePos x="0" y="0"/>
            <wp:positionH relativeFrom="column">
              <wp:posOffset>-93980</wp:posOffset>
            </wp:positionH>
            <wp:positionV relativeFrom="paragraph">
              <wp:posOffset>153982</wp:posOffset>
            </wp:positionV>
            <wp:extent cx="950210" cy="755171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1-01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10" cy="75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62">
        <w:rPr>
          <w:rFonts w:ascii="HG丸ｺﾞｼｯｸM-PRO" w:eastAsia="HG丸ｺﾞｼｯｸM-PRO" w:hAnsi="HG丸ｺﾞｼｯｸM-PRO"/>
          <w:noProof/>
          <w:sz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6" type="#_x0000_t106" style="position:absolute;left:0;text-align:left;margin-left:379.7pt;margin-top:8.15pt;width:149.7pt;height:109.8pt;rotation:531239fd;z-index:251677184;mso-position-horizontal-relative:text;mso-position-vertical-relative:text" adj="3868,24554" strokecolor="#7f7f7f [1612]" strokeweight="1.5pt">
            <v:textbox inset="5.85pt,.7pt,5.85pt,.7pt">
              <w:txbxContent>
                <w:p w:rsidR="006F14E0" w:rsidRDefault="006F14E0"/>
              </w:txbxContent>
            </v:textbox>
          </v:shape>
        </w:pict>
      </w:r>
      <w:r w:rsidR="00AA0762">
        <w:rPr>
          <w:noProof/>
        </w:rPr>
        <w:pict>
          <v:shape id="_x0000_s1027" type="#_x0000_t136" style="position:absolute;left:0;text-align:left;margin-left:94.45pt;margin-top:16.8pt;width:242.2pt;height:27.8pt;z-index:251653632;mso-position-horizontal-relative:text;mso-position-vertical-relative:text" fillcolor="black [3213]" strokecolor="black [3213]">
            <v:shadow color="#868686" offset="3pt" offset2="2pt"/>
            <v:textpath style="font-family:&quot;HGS明朝E&quot;;font-weight:bold;v-text-reverse:t;v-text-kern:t" trim="t" fitpath="t" string="新米の季節です！"/>
          </v:shape>
        </w:pict>
      </w:r>
      <w:r w:rsidR="00272E66">
        <w:rPr>
          <w:rFonts w:ascii="HG丸ｺﾞｼｯｸM-PRO" w:eastAsia="HG丸ｺﾞｼｯｸM-PRO"/>
          <w:sz w:val="24"/>
          <w:szCs w:val="24"/>
        </w:rPr>
        <w:tab/>
      </w:r>
    </w:p>
    <w:p w:rsidR="007A25DA" w:rsidRDefault="00AA0762" w:rsidP="007A25DA">
      <w:pPr>
        <w:tabs>
          <w:tab w:val="left" w:pos="1100"/>
        </w:tabs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>
          <v:shape id="_x0000_s1077" type="#_x0000_t202" style="position:absolute;left:0;text-align:left;margin-left:392.45pt;margin-top:11.4pt;width:149pt;height:76.2pt;z-index:2516782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77">
              <w:txbxContent>
                <w:p w:rsidR="006F14E0" w:rsidRPr="006F14E0" w:rsidRDefault="006F14E0" w:rsidP="006F14E0">
                  <w:pPr>
                    <w:rPr>
                      <w:rFonts w:ascii="HGPｺﾞｼｯｸM" w:eastAsia="HGPｺﾞｼｯｸM" w:hAnsi="HG丸ｺﾞｼｯｸM-PRO"/>
                      <w:b/>
                      <w:sz w:val="22"/>
                      <w:szCs w:val="24"/>
                    </w:rPr>
                  </w:pPr>
                  <w:r w:rsidRPr="006F14E0">
                    <w:rPr>
                      <w:rFonts w:ascii="HGPｺﾞｼｯｸM" w:eastAsia="HGPｺﾞｼｯｸM" w:hAnsi="HG丸ｺﾞｼｯｸM-PRO" w:hint="eastAsia"/>
                      <w:b/>
                      <w:sz w:val="22"/>
                      <w:szCs w:val="24"/>
                    </w:rPr>
                    <w:t>給食では、10月上旬から</w:t>
                  </w:r>
                </w:p>
                <w:p w:rsidR="006F14E0" w:rsidRPr="006F14E0" w:rsidRDefault="006F14E0" w:rsidP="006F14E0">
                  <w:pPr>
                    <w:rPr>
                      <w:rFonts w:ascii="HGPｺﾞｼｯｸM" w:eastAsia="HGPｺﾞｼｯｸM" w:hAnsi="HG丸ｺﾞｼｯｸM-PRO"/>
                      <w:b/>
                      <w:sz w:val="22"/>
                      <w:szCs w:val="24"/>
                    </w:rPr>
                  </w:pPr>
                  <w:r w:rsidRPr="006F14E0">
                    <w:rPr>
                      <w:rFonts w:ascii="HGPｺﾞｼｯｸM" w:eastAsia="HGPｺﾞｼｯｸM" w:hAnsi="HG丸ｺﾞｼｯｸM-PRO" w:hint="eastAsia"/>
                      <w:b/>
                      <w:sz w:val="22"/>
                      <w:szCs w:val="24"/>
                    </w:rPr>
                    <w:t>「野々市産コシヒカリ」の</w:t>
                  </w:r>
                </w:p>
                <w:p w:rsidR="006F14E0" w:rsidRPr="006F14E0" w:rsidRDefault="006F14E0" w:rsidP="006F14E0">
                  <w:pPr>
                    <w:rPr>
                      <w:rFonts w:ascii="HGPｺﾞｼｯｸM" w:eastAsia="HGPｺﾞｼｯｸM" w:hAnsi="HG丸ｺﾞｼｯｸM-PRO"/>
                      <w:b/>
                      <w:sz w:val="22"/>
                      <w:szCs w:val="24"/>
                    </w:rPr>
                  </w:pPr>
                  <w:r w:rsidRPr="006F14E0">
                    <w:rPr>
                      <w:rFonts w:ascii="HGPｺﾞｼｯｸM" w:eastAsia="HGPｺﾞｼｯｸM" w:hAnsi="HG丸ｺﾞｼｯｸM-PRO" w:hint="eastAsia"/>
                      <w:b/>
                      <w:sz w:val="22"/>
                      <w:szCs w:val="24"/>
                    </w:rPr>
                    <w:t>新米が登場する予定です。</w:t>
                  </w:r>
                </w:p>
              </w:txbxContent>
            </v:textbox>
          </v:shape>
        </w:pict>
      </w:r>
      <w:r w:rsidR="006F14E0">
        <w:rPr>
          <w:noProof/>
        </w:rPr>
        <w:drawing>
          <wp:anchor distT="0" distB="0" distL="114300" distR="114300" simplePos="0" relativeHeight="251635200" behindDoc="0" locked="0" layoutInCell="1" allowOverlap="1" wp14:anchorId="33D58FB3" wp14:editId="22F69C1F">
            <wp:simplePos x="0" y="0"/>
            <wp:positionH relativeFrom="column">
              <wp:posOffset>0</wp:posOffset>
            </wp:positionH>
            <wp:positionV relativeFrom="paragraph">
              <wp:posOffset>58576</wp:posOffset>
            </wp:positionV>
            <wp:extent cx="6641465" cy="344805"/>
            <wp:effectExtent l="0" t="0" r="0" b="0"/>
            <wp:wrapNone/>
            <wp:docPr id="3" name="図 0" descr="kaz01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z014_c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25DA" w:rsidRDefault="007A25DA" w:rsidP="007A25DA">
      <w:pPr>
        <w:tabs>
          <w:tab w:val="left" w:pos="1100"/>
        </w:tabs>
        <w:rPr>
          <w:rFonts w:ascii="HG丸ｺﾞｼｯｸM-PRO" w:eastAsia="HG丸ｺﾞｼｯｸM-PRO"/>
          <w:noProof/>
          <w:sz w:val="24"/>
          <w:szCs w:val="24"/>
        </w:rPr>
      </w:pPr>
    </w:p>
    <w:p w:rsidR="001A7C6A" w:rsidRDefault="007A25DA" w:rsidP="006F14E0">
      <w:pPr>
        <w:tabs>
          <w:tab w:val="left" w:pos="1100"/>
        </w:tabs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7A25DA">
        <w:rPr>
          <w:rFonts w:ascii="HG丸ｺﾞｼｯｸM-PRO" w:eastAsia="HG丸ｺﾞｼｯｸM-PRO" w:hAnsi="HG丸ｺﾞｼｯｸM-PRO" w:hint="eastAsia"/>
          <w:sz w:val="24"/>
        </w:rPr>
        <w:t>あちこちで稲刈りが行われ、新米が出回る季節になりましたね。</w:t>
      </w:r>
    </w:p>
    <w:p w:rsidR="006F14E0" w:rsidRDefault="006F14E0" w:rsidP="006F14E0">
      <w:pPr>
        <w:tabs>
          <w:tab w:val="left" w:pos="1100"/>
        </w:tabs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7A25DA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47488" behindDoc="0" locked="0" layoutInCell="1" allowOverlap="1" wp14:anchorId="5C92042E" wp14:editId="68B7353F">
            <wp:simplePos x="0" y="0"/>
            <wp:positionH relativeFrom="column">
              <wp:posOffset>3677848</wp:posOffset>
            </wp:positionH>
            <wp:positionV relativeFrom="paragraph">
              <wp:posOffset>137160</wp:posOffset>
            </wp:positionV>
            <wp:extent cx="1242203" cy="1066300"/>
            <wp:effectExtent l="0" t="0" r="0" b="0"/>
            <wp:wrapNone/>
            <wp:docPr id="8" name="図 5" descr="7_0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01_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203" cy="106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>お米の良さを知り、おいしくいただきましょう。</w:t>
      </w:r>
    </w:p>
    <w:p w:rsidR="006F14E0" w:rsidRPr="006F14E0" w:rsidRDefault="006F14E0" w:rsidP="006F14E0">
      <w:pPr>
        <w:tabs>
          <w:tab w:val="left" w:pos="1100"/>
        </w:tabs>
        <w:spacing w:line="0" w:lineRule="atLeast"/>
        <w:ind w:firstLineChars="300" w:firstLine="720"/>
        <w:rPr>
          <w:rFonts w:ascii="HGP創英角ﾎﾟｯﾌﾟ体" w:eastAsia="HGP創英角ﾎﾟｯﾌﾟ体" w:hAnsi="HGP創英角ﾎﾟｯﾌﾟ体"/>
          <w:sz w:val="12"/>
        </w:rPr>
      </w:pPr>
      <w:r w:rsidRPr="007A25DA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82304" behindDoc="0" locked="0" layoutInCell="1" allowOverlap="1" wp14:anchorId="0FAB5BD4" wp14:editId="3BEEA00F">
            <wp:simplePos x="0" y="0"/>
            <wp:positionH relativeFrom="column">
              <wp:posOffset>5755160</wp:posOffset>
            </wp:positionH>
            <wp:positionV relativeFrom="paragraph">
              <wp:posOffset>10519</wp:posOffset>
            </wp:positionV>
            <wp:extent cx="859742" cy="923026"/>
            <wp:effectExtent l="0" t="0" r="0" b="0"/>
            <wp:wrapNone/>
            <wp:docPr id="2" name="図 1" descr="GB12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12_28.JPG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42" cy="92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762">
        <w:rPr>
          <w:rFonts w:ascii="HGP創英角ﾎﾟｯﾌﾟ体" w:eastAsia="HGP創英角ﾎﾟｯﾌﾟ体" w:hAnsi="HGP創英角ﾎﾟｯﾌﾟ体"/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5" type="#_x0000_t87" style="position:absolute;left:0;text-align:left;margin-left:30.85pt;margin-top:5.1pt;width:10.55pt;height:61.8pt;z-index:251676160;mso-position-horizontal-relative:text;mso-position-vertical-relative:text" strokeweight="1.5pt">
            <v:textbox inset="5.85pt,.7pt,5.85pt,.7pt"/>
          </v:shape>
        </w:pict>
      </w:r>
      <w:r>
        <w:rPr>
          <w:rFonts w:ascii="HGP創英角ﾎﾟｯﾌﾟ体" w:eastAsia="HGP創英角ﾎﾟｯﾌﾟ体" w:hAnsi="HGP創英角ﾎﾟｯﾌﾟ体" w:hint="eastAsia"/>
          <w:sz w:val="12"/>
        </w:rPr>
        <w:t xml:space="preserve">　　</w:t>
      </w:r>
    </w:p>
    <w:p w:rsidR="006F14E0" w:rsidRDefault="00AA0762" w:rsidP="006F14E0">
      <w:pPr>
        <w:tabs>
          <w:tab w:val="left" w:pos="1100"/>
        </w:tabs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80" type="#_x0000_t187" style="position:absolute;left:0;text-align:left;margin-left:436.05pt;margin-top:14.35pt;width:15.4pt;height:17.95pt;rotation:-445447fd;z-index:251680256" adj="6463" fillcolor="yellow" strokeweight="1.25pt">
            <v:textbox inset="5.85pt,.7pt,5.85pt,.7pt"/>
          </v:shape>
        </w:pict>
      </w:r>
      <w:r w:rsidR="006F14E0" w:rsidRPr="006F14E0">
        <w:rPr>
          <w:rFonts w:ascii="Segoe UI Symbol" w:eastAsia="Segoe UI Symbol" w:hAnsi="Segoe UI Symbol" w:cs="Segoe UI Symbol"/>
          <w:sz w:val="24"/>
        </w:rPr>
        <w:t>★</w:t>
      </w:r>
      <w:r w:rsidR="006F14E0" w:rsidRPr="006F14E0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6F14E0" w:rsidRPr="006F14E0">
        <w:rPr>
          <w:rFonts w:ascii="HGP創英角ﾎﾟｯﾌﾟ体" w:eastAsia="HGP創英角ﾎﾟｯﾌﾟ体" w:hAnsi="HGP創英角ﾎﾟｯﾌﾟ体" w:hint="eastAsia"/>
          <w:sz w:val="24"/>
        </w:rPr>
        <w:t>炭水化物やたんぱく質などの栄養がたっぷり！</w:t>
      </w:r>
    </w:p>
    <w:p w:rsidR="006F14E0" w:rsidRDefault="00AA0762" w:rsidP="006F14E0">
      <w:pPr>
        <w:tabs>
          <w:tab w:val="left" w:pos="1100"/>
        </w:tabs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</w:rPr>
        <w:pict>
          <v:shape id="_x0000_s1079" type="#_x0000_t187" style="position:absolute;left:0;text-align:left;margin-left:419.25pt;margin-top:11.6pt;width:23.8pt;height:28.4pt;rotation:-389214fd;z-index:251679232" adj="6792" fillcolor="yellow" strokeweight="1.25pt">
            <v:textbox inset="5.85pt,.7pt,5.85pt,.7pt"/>
          </v:shape>
        </w:pict>
      </w:r>
      <w:r w:rsidR="006F14E0" w:rsidRPr="006F14E0">
        <w:rPr>
          <w:rFonts w:ascii="Segoe UI Symbol" w:eastAsia="Segoe UI Symbol" w:hAnsi="Segoe UI Symbol" w:cs="Segoe UI Symbol"/>
          <w:sz w:val="24"/>
        </w:rPr>
        <w:t>★</w:t>
      </w:r>
      <w:r w:rsidR="006F14E0" w:rsidRPr="006F14E0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6F14E0" w:rsidRPr="006F14E0">
        <w:rPr>
          <w:rFonts w:ascii="HGP創英角ﾎﾟｯﾌﾟ体" w:eastAsia="HGP創英角ﾎﾟｯﾌﾟ体" w:hAnsi="HGP創英角ﾎﾟｯﾌﾟ体" w:hint="eastAsia"/>
          <w:sz w:val="24"/>
        </w:rPr>
        <w:t>腹持ちが良い！</w:t>
      </w:r>
    </w:p>
    <w:p w:rsidR="006F14E0" w:rsidRPr="006F14E0" w:rsidRDefault="006F14E0" w:rsidP="006F14E0">
      <w:pPr>
        <w:tabs>
          <w:tab w:val="left" w:pos="1100"/>
        </w:tabs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6F14E0">
        <w:rPr>
          <w:rFonts w:ascii="Segoe UI Symbol" w:eastAsia="Segoe UI Symbol" w:hAnsi="Segoe UI Symbol" w:cs="Segoe UI Symbol"/>
          <w:sz w:val="24"/>
        </w:rPr>
        <w:t>★</w:t>
      </w:r>
      <w:r w:rsidRPr="006F14E0">
        <w:rPr>
          <w:rFonts w:ascii="HGP創英角ﾎﾟｯﾌﾟ体" w:eastAsia="HGP創英角ﾎﾟｯﾌﾟ体" w:hAnsi="HGP創英角ﾎﾟｯﾌﾟ体" w:hint="eastAsia"/>
          <w:sz w:val="24"/>
        </w:rPr>
        <w:t xml:space="preserve"> 和・洋・中のどの料理にも合う！</w:t>
      </w:r>
    </w:p>
    <w:p w:rsidR="001A7C6A" w:rsidRDefault="007A25DA" w:rsidP="007A25DA">
      <w:pPr>
        <w:tabs>
          <w:tab w:val="left" w:pos="1100"/>
        </w:tabs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sectPr w:rsidR="001A7C6A" w:rsidSect="00265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A6" w:rsidRDefault="009126A6" w:rsidP="00F9380B">
      <w:r>
        <w:separator/>
      </w:r>
    </w:p>
  </w:endnote>
  <w:endnote w:type="continuationSeparator" w:id="0">
    <w:p w:rsidR="009126A6" w:rsidRDefault="009126A6" w:rsidP="00F9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A6" w:rsidRDefault="009126A6" w:rsidP="00F9380B">
      <w:r>
        <w:separator/>
      </w:r>
    </w:p>
  </w:footnote>
  <w:footnote w:type="continuationSeparator" w:id="0">
    <w:p w:rsidR="009126A6" w:rsidRDefault="009126A6" w:rsidP="00F9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5050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B37"/>
    <w:rsid w:val="00001F0D"/>
    <w:rsid w:val="00031E7A"/>
    <w:rsid w:val="000619CD"/>
    <w:rsid w:val="00086F36"/>
    <w:rsid w:val="000E727D"/>
    <w:rsid w:val="00185BAA"/>
    <w:rsid w:val="001A7C6A"/>
    <w:rsid w:val="001D5B7B"/>
    <w:rsid w:val="00261B96"/>
    <w:rsid w:val="00265B37"/>
    <w:rsid w:val="00272E66"/>
    <w:rsid w:val="00324FC8"/>
    <w:rsid w:val="00393A72"/>
    <w:rsid w:val="003A075C"/>
    <w:rsid w:val="00454FA0"/>
    <w:rsid w:val="004657A5"/>
    <w:rsid w:val="004D02C6"/>
    <w:rsid w:val="00587F36"/>
    <w:rsid w:val="006173D7"/>
    <w:rsid w:val="00631FFA"/>
    <w:rsid w:val="00650B16"/>
    <w:rsid w:val="006747DE"/>
    <w:rsid w:val="00674A73"/>
    <w:rsid w:val="006F14E0"/>
    <w:rsid w:val="00747206"/>
    <w:rsid w:val="00761F43"/>
    <w:rsid w:val="00783360"/>
    <w:rsid w:val="007A25DA"/>
    <w:rsid w:val="007E3D13"/>
    <w:rsid w:val="008859F2"/>
    <w:rsid w:val="008B7C91"/>
    <w:rsid w:val="009052EF"/>
    <w:rsid w:val="009126A6"/>
    <w:rsid w:val="009C2180"/>
    <w:rsid w:val="009C7436"/>
    <w:rsid w:val="009D7B83"/>
    <w:rsid w:val="00A10946"/>
    <w:rsid w:val="00A94ED7"/>
    <w:rsid w:val="00A97677"/>
    <w:rsid w:val="00AA0762"/>
    <w:rsid w:val="00AE78AE"/>
    <w:rsid w:val="00B40E43"/>
    <w:rsid w:val="00C7305B"/>
    <w:rsid w:val="00CB2749"/>
    <w:rsid w:val="00DC5594"/>
    <w:rsid w:val="00DF2A60"/>
    <w:rsid w:val="00E41740"/>
    <w:rsid w:val="00F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5050,#c6f"/>
    </o:shapedefaults>
    <o:shapelayout v:ext="edit">
      <o:idmap v:ext="edit" data="1"/>
      <o:rules v:ext="edit">
        <o:r id="V:Rule1" type="callout" idref="#_x0000_s1057"/>
        <o:r id="V:Rule3" type="arc" idref="#_x0000_s1065"/>
        <o:r id="V:Rule4" type="arc" idref="#_x0000_s1064"/>
        <o:r id="V:Rule5" type="callout" idref="#_x0000_s1076"/>
        <o:r id="V:Rule6" type="connector" idref="#_x0000_s1060"/>
      </o:rules>
    </o:shapelayout>
  </w:shapeDefaults>
  <w:decimalSymbol w:val="."/>
  <w:listSeparator w:val=","/>
  <w15:docId w15:val="{190F3D7E-2F3A-4AA6-B276-3668BDA9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80B"/>
  </w:style>
  <w:style w:type="paragraph" w:styleId="a7">
    <w:name w:val="footer"/>
    <w:basedOn w:val="a"/>
    <w:link w:val="a8"/>
    <w:uiPriority w:val="99"/>
    <w:unhideWhenUsed/>
    <w:rsid w:val="00F93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DCD8-D5F5-4D02-B632-671FAD5C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dcterms:created xsi:type="dcterms:W3CDTF">2018-10-01T04:01:00Z</dcterms:created>
  <dcterms:modified xsi:type="dcterms:W3CDTF">2018-10-01T04:01:00Z</dcterms:modified>
</cp:coreProperties>
</file>