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C3" w:rsidRDefault="00FE699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398.2pt;margin-top:8.25pt;width:109.15pt;height:21.4pt;z-index:251674624" fillcolor="red" strokeweight="1.5pt">
            <v:shadow color="#868686"/>
            <v:textpath style="font-family:&quot;HG創英角ﾎﾟｯﾌﾟ体&quot;;v-text-reverse:t;v-text-kern:t" trim="t" fitpath="t" string="７月号"/>
          </v:shape>
        </w:pic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-69011</wp:posOffset>
            </wp:positionV>
            <wp:extent cx="4893877" cy="862641"/>
            <wp:effectExtent l="19050" t="0" r="1973" b="0"/>
            <wp:wrapNone/>
            <wp:docPr id="1" name="図 0" descr="GB25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862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994" w:rsidRDefault="00FE6994" w:rsidP="00FE6994">
      <w:pPr>
        <w:spacing w:line="220" w:lineRule="exact"/>
        <w:rPr>
          <w:rFonts w:hint="eastAsia"/>
        </w:rPr>
      </w:pPr>
    </w:p>
    <w:p w:rsidR="00FE6994" w:rsidRDefault="00FE6994" w:rsidP="00FE6994">
      <w:pPr>
        <w:spacing w:line="220" w:lineRule="exact"/>
        <w:rPr>
          <w:rFonts w:ascii="HG丸ｺﾞｼｯｸM-PRO" w:eastAsia="HG丸ｺﾞｼｯｸM-PRO" w:hint="eastAsia"/>
          <w:sz w:val="24"/>
          <w:szCs w:val="24"/>
        </w:rPr>
      </w:pPr>
    </w:p>
    <w:p w:rsidR="00FE6994" w:rsidRDefault="00FE6994" w:rsidP="00FE6994">
      <w:pPr>
        <w:spacing w:line="220" w:lineRule="exac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>野々市市小学校給食センター</w:t>
      </w:r>
    </w:p>
    <w:p w:rsidR="00B50435" w:rsidRPr="00FE6994" w:rsidRDefault="00B50435" w:rsidP="00FE6994">
      <w:pPr>
        <w:tabs>
          <w:tab w:val="left" w:pos="8966"/>
        </w:tabs>
        <w:jc w:val="right"/>
      </w:pPr>
    </w:p>
    <w:p w:rsidR="00FE6994" w:rsidRDefault="00213246" w:rsidP="00FE6994">
      <w:pPr>
        <w:spacing w:line="300" w:lineRule="exact"/>
        <w:ind w:firstLineChars="100" w:firstLine="210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5694680</wp:posOffset>
            </wp:positionH>
            <wp:positionV relativeFrom="paragraph">
              <wp:posOffset>400050</wp:posOffset>
            </wp:positionV>
            <wp:extent cx="817245" cy="819150"/>
            <wp:effectExtent l="19050" t="0" r="1905" b="0"/>
            <wp:wrapNone/>
            <wp:docPr id="26" name="図 25" descr="c_ev_au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ev_aug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27.45pt;margin-top:41.95pt;width:413.25pt;height:57.75pt;z-index:251671552;mso-position-horizontal-relative:text;mso-position-vertical-relative:text" adj="3591" fillcolor="#365f91 [2404]" strokeweight="1.5pt">
            <v:fill r:id="rId8" o:title="25%" type="pattern"/>
            <v:textbox inset="5.85pt,.7pt,5.85pt,.7pt"/>
          </v:shape>
        </w:pict>
      </w:r>
      <w:r w:rsidR="00FE6994">
        <w:rPr>
          <w:rFonts w:ascii="HG丸ｺﾞｼｯｸM-PRO" w:eastAsia="HG丸ｺﾞｼｯｸM-PRO" w:hint="eastAsia"/>
          <w:sz w:val="24"/>
          <w:szCs w:val="24"/>
        </w:rPr>
        <w:t>梅雨が明けると、いよいよ本格的な夏がやってきます。気温が高く蒸し暑い日が続くと、体の機能も低下し、食欲も衰えがちになります。元気にすごすために、朝・昼・夕の３食をしっかり食べる、夜更かしをせず体をよく休めるなど、健康に気を付けて生活しましょう。</w:t>
      </w:r>
    </w:p>
    <w:p w:rsidR="00B50435" w:rsidRDefault="00213246">
      <w:pPr>
        <w:rPr>
          <w:rFonts w:hint="eastAsia"/>
        </w:rPr>
      </w:pPr>
      <w:r>
        <w:rPr>
          <w:noProof/>
        </w:rPr>
        <w:pict>
          <v:shape id="_x0000_s1032" type="#_x0000_t136" style="position:absolute;left:0;text-align:left;margin-left:61.15pt;margin-top:14pt;width:342pt;height:25.5pt;z-index:251672576" fillcolor="#0070c0" strokeweight="1.5pt">
            <v:shadow color="#868686"/>
            <v:textpath style="font-family:&quot;HG創英角ﾎﾟｯﾌﾟ体&quot;;v-text-reverse:t;v-text-kern:t" trim="t" fitpath="t" string="夏の水分補給のポイント！"/>
          </v:shape>
        </w:pict>
      </w:r>
    </w:p>
    <w:p w:rsidR="00FE6994" w:rsidRPr="00FE6994" w:rsidRDefault="00FE6994"/>
    <w:p w:rsidR="00B50435" w:rsidRDefault="00B50435"/>
    <w:p w:rsidR="00213246" w:rsidRDefault="00CD49C0" w:rsidP="00213246">
      <w:pPr>
        <w:spacing w:line="300" w:lineRule="exac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わたしたち人間の体は、約６０％が水分です。そのうち２％が失われると、脱水症状</w:t>
      </w:r>
      <w:r w:rsidR="00213246">
        <w:rPr>
          <w:rFonts w:ascii="HG丸ｺﾞｼｯｸM-PRO" w:eastAsia="HG丸ｺﾞｼｯｸM-PRO" w:hint="eastAsia"/>
          <w:sz w:val="24"/>
          <w:szCs w:val="24"/>
        </w:rPr>
        <w:t>となって</w:t>
      </w:r>
    </w:p>
    <w:p w:rsidR="00213246" w:rsidRDefault="00213246" w:rsidP="00213246">
      <w:pPr>
        <w:spacing w:line="300" w:lineRule="exac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しまいます。夏は汗をかき、体の水分がたくさん失われてしまうため、適切な水分補給が大切です。</w:t>
      </w:r>
    </w:p>
    <w:p w:rsidR="00B50435" w:rsidRDefault="00213246" w:rsidP="00213246">
      <w:pPr>
        <w:spacing w:line="300" w:lineRule="exact"/>
        <w:ind w:firstLineChars="100" w:firstLine="210"/>
      </w:pPr>
      <w:r>
        <w:rPr>
          <w:noProof/>
        </w:rPr>
        <w:pict>
          <v:roundrect id="_x0000_s1034" style="position:absolute;left:0;text-align:left;margin-left:233.45pt;margin-top:5.45pt;width:290.35pt;height:130.4pt;flip:x y;z-index:251675648" arcsize="10923f" strokecolor="red" strokeweight="3pt">
            <v:stroke dashstyle="1 1" endcap="round"/>
            <v:textbox inset="5.85pt,.7pt,5.85pt,.7pt"/>
          </v:roundrect>
        </w:pict>
      </w:r>
      <w:r w:rsidR="002E7543">
        <w:rPr>
          <w:noProof/>
        </w:rPr>
        <w:pict>
          <v:roundrect id="_x0000_s1035" style="position:absolute;left:0;text-align:left;margin-left:3pt;margin-top:5.45pt;width:219.8pt;height:130.4pt;flip:x y;z-index:251676672" arcsize="10923f" strokecolor="red" strokeweight="3pt">
            <v:stroke dashstyle="1 1" endcap="round"/>
            <v:textbox inset="5.85pt,.7pt,5.85pt,.7pt"/>
          </v:roundrect>
        </w:pict>
      </w:r>
    </w:p>
    <w:p w:rsidR="00B50435" w:rsidRDefault="00213246">
      <w:r>
        <w:rPr>
          <w:noProof/>
        </w:rPr>
        <w:pict>
          <v:shape id="_x0000_s1041" type="#_x0000_t136" style="position:absolute;left:0;text-align:left;margin-left:19pt;margin-top:.8pt;width:191.15pt;height:18.35pt;z-index:251684864" fillcolor="yellow" strokecolor="red" strokeweight="1pt">
            <v:shadow color="#868686"/>
            <v:textpath style="font-family:&quot;HG創英角ﾎﾟｯﾌﾟ体&quot;;v-text-reverse:t;v-text-kern:t" trim="t" fitpath="t" string="のどがかわく前に飲む"/>
          </v:shape>
        </w:pict>
      </w:r>
      <w:r w:rsidR="00161E75">
        <w:rPr>
          <w:noProof/>
        </w:rPr>
        <w:pict>
          <v:shape id="_x0000_s1042" type="#_x0000_t136" style="position:absolute;left:0;text-align:left;margin-left:277.55pt;margin-top:.8pt;width:191.15pt;height:18.35pt;z-index:251686912" fillcolor="yellow" strokecolor="red" strokeweight="1pt">
            <v:shadow color="#868686"/>
            <v:textpath style="font-family:&quot;HG創英角ﾎﾟｯﾌﾟ体&quot;;v-text-reverse:t;v-text-kern:t" trim="t" fitpath="t" string="温度や量に気をつける"/>
          </v:shape>
        </w:pict>
      </w:r>
    </w:p>
    <w:p w:rsidR="00B50435" w:rsidRDefault="005126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.5pt;margin-top:1.15pt;width:156.6pt;height:98.5pt;z-index:251678720;mso-width-relative:margin;mso-height-relative:margin" filled="f" stroked="f">
            <v:textbox>
              <w:txbxContent>
                <w:p w:rsidR="00161E75" w:rsidRDefault="00FE6994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「のどがかわいた」と</w:t>
                  </w:r>
                </w:p>
                <w:p w:rsidR="005126C1" w:rsidRDefault="00FE6994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感じた時には、すでに</w:t>
                  </w:r>
                </w:p>
                <w:p w:rsidR="00161E75" w:rsidRDefault="00FE6994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体の水分</w:t>
                  </w:r>
                  <w:r w:rsidR="005126C1">
                    <w:rPr>
                      <w:rFonts w:ascii="HG丸ｺﾞｼｯｸM-PRO" w:eastAsia="HG丸ｺﾞｼｯｸM-PRO" w:hint="eastAsia"/>
                      <w:sz w:val="22"/>
                    </w:rPr>
                    <w:t>が</w:t>
                  </w: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不足して</w:t>
                  </w:r>
                  <w:r w:rsidR="005126C1">
                    <w:rPr>
                      <w:rFonts w:ascii="HG丸ｺﾞｼｯｸM-PRO" w:eastAsia="HG丸ｺﾞｼｯｸM-PRO" w:hint="eastAsia"/>
                      <w:sz w:val="22"/>
                    </w:rPr>
                    <w:t>い</w:t>
                  </w: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ます。</w:t>
                  </w:r>
                </w:p>
                <w:p w:rsidR="00161E75" w:rsidRDefault="00161E75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１日を通して、定期的に</w:t>
                  </w:r>
                </w:p>
                <w:p w:rsidR="00FE6994" w:rsidRPr="00AD66F6" w:rsidRDefault="00FE6994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飲</w:t>
                  </w:r>
                  <w:r w:rsidR="00161E75">
                    <w:rPr>
                      <w:rFonts w:ascii="HG丸ｺﾞｼｯｸM-PRO" w:eastAsia="HG丸ｺﾞｼｯｸM-PRO" w:hint="eastAsia"/>
                      <w:sz w:val="22"/>
                    </w:rPr>
                    <w:t>むようにし</w:t>
                  </w: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ましょう。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93980</wp:posOffset>
            </wp:positionV>
            <wp:extent cx="920750" cy="1052195"/>
            <wp:effectExtent l="19050" t="0" r="0" b="0"/>
            <wp:wrapNone/>
            <wp:docPr id="8" name="図 7" descr="2_12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12_0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246">
        <w:rPr>
          <w:noProof/>
        </w:rPr>
        <w:pict>
          <v:shape id="_x0000_s1038" type="#_x0000_t202" style="position:absolute;left:0;text-align:left;margin-left:241.45pt;margin-top:1.15pt;width:199.25pt;height:98.5pt;z-index:251680768;mso-position-horizontal-relative:text;mso-position-vertical-relative:text;mso-width-relative:margin;mso-height-relative:margin" filled="f" stroked="f">
            <v:textbox style="mso-next-textbox:#_x0000_s1038">
              <w:txbxContent>
                <w:p w:rsidR="00161E75" w:rsidRDefault="00336831" w:rsidP="00336831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冷た</w:t>
                  </w:r>
                  <w:r w:rsidR="00AD66F6" w:rsidRPr="00AD66F6">
                    <w:rPr>
                      <w:rFonts w:ascii="HG丸ｺﾞｼｯｸM-PRO" w:eastAsia="HG丸ｺﾞｼｯｸM-PRO" w:hint="eastAsia"/>
                      <w:sz w:val="22"/>
                    </w:rPr>
                    <w:t>すぎたり、一度にたくさんの量を</w:t>
                  </w:r>
                </w:p>
                <w:p w:rsidR="00161E75" w:rsidRPr="00AD66F6" w:rsidRDefault="00AD66F6" w:rsidP="00336831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飲んだりすると、</w:t>
                  </w:r>
                  <w:r w:rsidR="00336831" w:rsidRPr="00AD66F6">
                    <w:rPr>
                      <w:rFonts w:ascii="HG丸ｺﾞｼｯｸM-PRO" w:eastAsia="HG丸ｺﾞｼｯｸM-PRO" w:hint="eastAsia"/>
                      <w:sz w:val="22"/>
                    </w:rPr>
                    <w:t>胃腸</w:t>
                  </w: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の負担となり、</w:t>
                  </w:r>
                </w:p>
                <w:p w:rsidR="00161E75" w:rsidRDefault="00AD66F6" w:rsidP="00336831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食欲低下の原因となります。少量ずつ</w:t>
                  </w:r>
                </w:p>
                <w:p w:rsidR="00213246" w:rsidRDefault="00AD66F6" w:rsidP="00336831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こまめに飲</w:t>
                  </w:r>
                  <w:r w:rsidR="00213246">
                    <w:rPr>
                      <w:rFonts w:ascii="HG丸ｺﾞｼｯｸM-PRO" w:eastAsia="HG丸ｺﾞｼｯｸM-PRO" w:hint="eastAsia"/>
                      <w:sz w:val="22"/>
                    </w:rPr>
                    <w:t>むように</w:t>
                  </w:r>
                </w:p>
                <w:p w:rsidR="00AD66F6" w:rsidRPr="00AD66F6" w:rsidRDefault="00213246" w:rsidP="00336831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しま</w:t>
                  </w:r>
                  <w:r w:rsidR="00AD66F6" w:rsidRPr="00AD66F6">
                    <w:rPr>
                      <w:rFonts w:ascii="HG丸ｺﾞｼｯｸM-PRO" w:eastAsia="HG丸ｺﾞｼｯｸM-PRO" w:hint="eastAsia"/>
                      <w:sz w:val="22"/>
                    </w:rPr>
                    <w:t>しょう。</w:t>
                  </w:r>
                </w:p>
              </w:txbxContent>
            </v:textbox>
          </v:shape>
        </w:pict>
      </w:r>
      <w:r w:rsidR="00213246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5694680</wp:posOffset>
            </wp:positionH>
            <wp:positionV relativeFrom="paragraph">
              <wp:posOffset>449580</wp:posOffset>
            </wp:positionV>
            <wp:extent cx="179705" cy="291465"/>
            <wp:effectExtent l="19050" t="19050" r="29845" b="0"/>
            <wp:wrapNone/>
            <wp:docPr id="6" name="図 5" descr="09-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4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31449">
                      <a:off x="0" y="0"/>
                      <a:ext cx="17970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246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5677535</wp:posOffset>
            </wp:positionH>
            <wp:positionV relativeFrom="paragraph">
              <wp:posOffset>93980</wp:posOffset>
            </wp:positionV>
            <wp:extent cx="808990" cy="974725"/>
            <wp:effectExtent l="19050" t="0" r="0" b="0"/>
            <wp:wrapNone/>
            <wp:docPr id="7" name="図 6" descr="7_07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07_0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435" w:rsidRDefault="00B50435"/>
    <w:p w:rsidR="00B50435" w:rsidRDefault="00B50435"/>
    <w:p w:rsidR="00B50435" w:rsidRDefault="00213246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3" type="#_x0000_t63" style="position:absolute;left:0;text-align:left;margin-left:352.55pt;margin-top:7.6pt;width:88.15pt;height:34pt;z-index:251691008" adj="22433,-2795">
            <v:stroke dashstyle="1 1"/>
            <v:textbox style="mso-next-textbox:#_x0000_s1043" inset="5.85pt,.7pt,5.85pt,.7pt">
              <w:txbxContent>
                <w:p w:rsidR="00161E75" w:rsidRDefault="00161E75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7.2pt;margin-top:9pt;width:64.3pt;height:32.6pt;z-index:251692032;mso-width-relative:margin;mso-height-relative:margin" filled="f" stroked="f">
            <v:textbox style="mso-next-textbox:#_x0000_s1044">
              <w:txbxContent>
                <w:p w:rsidR="00FA1751" w:rsidRPr="00FA1751" w:rsidRDefault="00FA1751" w:rsidP="00FA1751">
                  <w:pPr>
                    <w:spacing w:line="0" w:lineRule="atLeast"/>
                    <w:rPr>
                      <w:rFonts w:ascii="HGP創英角ｺﾞｼｯｸUB" w:eastAsia="HGP創英角ｺﾞｼｯｸUB" w:hint="eastAsia"/>
                      <w:sz w:val="18"/>
                    </w:rPr>
                  </w:pPr>
                  <w:r w:rsidRPr="00FA1751">
                    <w:rPr>
                      <w:rFonts w:ascii="HGP創英角ｺﾞｼｯｸUB" w:eastAsia="HGP創英角ｺﾞｼｯｸUB" w:hint="eastAsia"/>
                      <w:sz w:val="18"/>
                    </w:rPr>
                    <w:t>適温は、</w:t>
                  </w:r>
                </w:p>
                <w:p w:rsidR="00FA1751" w:rsidRPr="00FA1751" w:rsidRDefault="00FA1751" w:rsidP="00FA1751">
                  <w:pPr>
                    <w:spacing w:line="0" w:lineRule="atLeast"/>
                    <w:rPr>
                      <w:rFonts w:ascii="HGP創英角ｺﾞｼｯｸUB" w:eastAsia="HGP創英角ｺﾞｼｯｸUB" w:hint="eastAsia"/>
                      <w:sz w:val="18"/>
                    </w:rPr>
                  </w:pPr>
                  <w:r w:rsidRPr="00FA1751">
                    <w:rPr>
                      <w:rFonts w:ascii="HGP創英角ｺﾞｼｯｸUB" w:eastAsia="HGP創英角ｺﾞｼｯｸUB" w:hint="eastAsia"/>
                      <w:sz w:val="18"/>
                    </w:rPr>
                    <w:t>５～１５℃！</w:t>
                  </w:r>
                </w:p>
              </w:txbxContent>
            </v:textbox>
          </v:shape>
        </w:pict>
      </w:r>
    </w:p>
    <w:p w:rsidR="00B50435" w:rsidRDefault="00B50435"/>
    <w:p w:rsidR="00B50435" w:rsidRDefault="00B50435"/>
    <w:p w:rsidR="00B50435" w:rsidRDefault="00213246">
      <w:r>
        <w:rPr>
          <w:noProof/>
        </w:rPr>
        <w:pict>
          <v:oval id="_x0000_s1052" style="position:absolute;left:0;text-align:left;margin-left:386.55pt;margin-top:4.3pt;width:147.4pt;height:2in;z-index:251710464" fillcolor="#9f6" stroked="f">
            <v:textbox inset="5.85pt,.7pt,5.85pt,.7pt"/>
          </v:oval>
        </w:pict>
      </w:r>
      <w:r w:rsidR="00AD66F6">
        <w:rPr>
          <w:noProof/>
        </w:rPr>
        <w:pict>
          <v:roundrect id="_x0000_s1039" style="position:absolute;left:0;text-align:left;margin-left:3pt;margin-top:4.3pt;width:374.65pt;height:157.3pt;flip:x y;z-index:251681792" arcsize="10923f" strokecolor="red" strokeweight="3pt">
            <v:stroke dashstyle="1 1" endcap="round"/>
            <v:textbox inset="5.85pt,.7pt,5.85pt,.7pt"/>
          </v:roundrect>
        </w:pict>
      </w:r>
    </w:p>
    <w:p w:rsidR="00B50435" w:rsidRDefault="00213246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3" type="#_x0000_t144" style="position:absolute;left:0;text-align:left;margin-left:386.55pt;margin-top:6.85pt;width:142.6pt;height:29.35pt;z-index:251711488" fillcolor="black [3213]" stroked="f" strokecolor="red" strokeweight="1pt">
            <v:shadow color="#868686"/>
            <v:textpath style="font-family:&quot;HG創英角ﾎﾟｯﾌﾟ体&quot;;v-text-reverse:t" fitshape="t" trim="t" string="食べものからも水分補給"/>
          </v:shape>
        </w:pict>
      </w:r>
      <w:r>
        <w:rPr>
          <w:noProof/>
        </w:rPr>
        <w:pict>
          <v:shape id="_x0000_s1045" type="#_x0000_t136" style="position:absolute;left:0;text-align:left;margin-left:57.3pt;margin-top:.8pt;width:254.7pt;height:18.35pt;z-index:251693056" fillcolor="yellow" strokecolor="red" strokeweight="1pt">
            <v:shadow color="#868686"/>
            <v:textpath style="font-family:&quot;HG創英角ﾎﾟｯﾌﾟ体&quot;;v-text-reverse:t;v-text-kern:t" trim="t" fitpath="t" string="飲みものの種類に気をつける"/>
          </v:shape>
        </w:pict>
      </w:r>
    </w:p>
    <w:p w:rsidR="00B50435" w:rsidRDefault="00213246">
      <w:r>
        <w:rPr>
          <w:noProof/>
        </w:rPr>
        <w:pict>
          <v:shape id="_x0000_s1054" type="#_x0000_t202" style="position:absolute;left:0;text-align:left;margin-left:385.95pt;margin-top:.9pt;width:148pt;height:98.5pt;z-index:251712512;mso-width-relative:margin;mso-height-relative:margin" filled="f" stroked="f">
            <v:textbox>
              <w:txbxContent>
                <w:p w:rsidR="00213246" w:rsidRPr="00216EAC" w:rsidRDefault="00216EAC" w:rsidP="00216EAC">
                  <w:pPr>
                    <w:spacing w:line="0" w:lineRule="atLeast"/>
                    <w:ind w:firstLineChars="100" w:firstLine="220"/>
                    <w:rPr>
                      <w:rFonts w:ascii="HGPｺﾞｼｯｸM" w:eastAsia="HGPｺﾞｼｯｸM" w:hint="eastAsia"/>
                      <w:sz w:val="22"/>
                    </w:rPr>
                  </w:pPr>
                  <w:r>
                    <w:rPr>
                      <w:rFonts w:ascii="HGPｺﾞｼｯｸM" w:eastAsia="HGPｺﾞｼｯｸM" w:hint="eastAsia"/>
                      <w:sz w:val="22"/>
                    </w:rPr>
                    <w:t>野菜</w:t>
                  </w:r>
                  <w:r w:rsidRPr="00216EAC">
                    <w:rPr>
                      <w:rFonts w:ascii="HGPｺﾞｼｯｸM" w:eastAsia="HGPｺﾞｼｯｸM" w:hint="eastAsia"/>
                      <w:sz w:val="22"/>
                    </w:rPr>
                    <w:t>や</w:t>
                  </w:r>
                  <w:r>
                    <w:rPr>
                      <w:rFonts w:ascii="HGPｺﾞｼｯｸM" w:eastAsia="HGPｺﾞｼｯｸM" w:hint="eastAsia"/>
                      <w:sz w:val="22"/>
                    </w:rPr>
                    <w:t>果物</w:t>
                  </w:r>
                  <w:r w:rsidRPr="00216EAC">
                    <w:rPr>
                      <w:rFonts w:ascii="HGPｺﾞｼｯｸM" w:eastAsia="HGPｺﾞｼｯｸM" w:hint="eastAsia"/>
                      <w:sz w:val="22"/>
                    </w:rPr>
                    <w:t>は、水分に</w:t>
                  </w:r>
                </w:p>
                <w:p w:rsidR="00216EAC" w:rsidRDefault="00216EAC" w:rsidP="00216EAC">
                  <w:pPr>
                    <w:spacing w:line="0" w:lineRule="atLeast"/>
                    <w:jc w:val="center"/>
                    <w:rPr>
                      <w:rFonts w:ascii="HGPｺﾞｼｯｸM" w:eastAsia="HGPｺﾞｼｯｸM" w:hint="eastAsia"/>
                      <w:sz w:val="22"/>
                    </w:rPr>
                  </w:pPr>
                  <w:r w:rsidRPr="00216EAC">
                    <w:rPr>
                      <w:rFonts w:ascii="HGPｺﾞｼｯｸM" w:eastAsia="HGPｺﾞｼｯｸM" w:hint="eastAsia"/>
                      <w:sz w:val="22"/>
                    </w:rPr>
                    <w:t>加えて、ビタミンやミネラル</w:t>
                  </w:r>
                  <w:r>
                    <w:rPr>
                      <w:rFonts w:ascii="HGPｺﾞｼｯｸM" w:eastAsia="HGPｺﾞｼｯｸM" w:hint="eastAsia"/>
                      <w:sz w:val="22"/>
                    </w:rPr>
                    <w:t>を</w:t>
                  </w:r>
                </w:p>
                <w:p w:rsidR="00216EAC" w:rsidRDefault="00216EAC" w:rsidP="00216EAC">
                  <w:pPr>
                    <w:spacing w:line="0" w:lineRule="atLeast"/>
                    <w:jc w:val="center"/>
                    <w:rPr>
                      <w:rFonts w:ascii="HGPｺﾞｼｯｸM" w:eastAsia="HGPｺﾞｼｯｸM" w:hint="eastAsia"/>
                      <w:sz w:val="22"/>
                    </w:rPr>
                  </w:pPr>
                  <w:r w:rsidRPr="00216EAC">
                    <w:rPr>
                      <w:rFonts w:ascii="HGPｺﾞｼｯｸM" w:eastAsia="HGPｺﾞｼｯｸM" w:hint="eastAsia"/>
                      <w:sz w:val="22"/>
                    </w:rPr>
                    <w:t>多くふくみます。</w:t>
                  </w:r>
                  <w:r>
                    <w:rPr>
                      <w:rFonts w:ascii="HGPｺﾞｼｯｸM" w:eastAsia="HGPｺﾞｼｯｸM" w:hint="eastAsia"/>
                      <w:sz w:val="22"/>
                    </w:rPr>
                    <w:t>夏の火照った</w:t>
                  </w:r>
                </w:p>
                <w:p w:rsidR="00216EAC" w:rsidRDefault="00216EAC" w:rsidP="00216EAC">
                  <w:pPr>
                    <w:spacing w:line="0" w:lineRule="atLeast"/>
                    <w:jc w:val="center"/>
                    <w:rPr>
                      <w:rFonts w:ascii="HGPｺﾞｼｯｸM" w:eastAsia="HGPｺﾞｼｯｸM" w:hint="eastAsia"/>
                      <w:sz w:val="22"/>
                    </w:rPr>
                  </w:pPr>
                  <w:r>
                    <w:rPr>
                      <w:rFonts w:ascii="HGPｺﾞｼｯｸM" w:eastAsia="HGPｺﾞｼｯｸM" w:hint="eastAsia"/>
                      <w:sz w:val="22"/>
                    </w:rPr>
                    <w:t>体を冷やしてくれる効果もあり</w:t>
                  </w:r>
                </w:p>
                <w:p w:rsidR="00216EAC" w:rsidRDefault="00216EAC" w:rsidP="00216EAC">
                  <w:pPr>
                    <w:spacing w:line="0" w:lineRule="atLeast"/>
                    <w:jc w:val="center"/>
                    <w:rPr>
                      <w:rFonts w:ascii="HGPｺﾞｼｯｸM" w:eastAsia="HGPｺﾞｼｯｸM" w:hint="eastAsia"/>
                      <w:sz w:val="22"/>
                    </w:rPr>
                  </w:pPr>
                  <w:r>
                    <w:rPr>
                      <w:rFonts w:ascii="HGPｺﾞｼｯｸM" w:eastAsia="HGPｺﾞｼｯｸM" w:hint="eastAsia"/>
                      <w:sz w:val="22"/>
                    </w:rPr>
                    <w:t>ます。食べものを上手に</w:t>
                  </w:r>
                </w:p>
                <w:p w:rsidR="00216EAC" w:rsidRPr="00216EAC" w:rsidRDefault="00216EAC" w:rsidP="00216EAC">
                  <w:pPr>
                    <w:spacing w:line="0" w:lineRule="atLeast"/>
                    <w:jc w:val="center"/>
                    <w:rPr>
                      <w:rFonts w:ascii="HGPｺﾞｼｯｸM" w:eastAsia="HGPｺﾞｼｯｸM" w:hint="eastAsia"/>
                      <w:sz w:val="22"/>
                    </w:rPr>
                  </w:pPr>
                  <w:r>
                    <w:rPr>
                      <w:rFonts w:ascii="HGPｺﾞｼｯｸM" w:eastAsia="HGPｺﾞｼｯｸM" w:hint="eastAsia"/>
                      <w:sz w:val="22"/>
                    </w:rPr>
                    <w:t>活用しましょう。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9" style="position:absolute;left:0;text-align:left;margin-left:233.45pt;margin-top:7.25pt;width:148.7pt;height:66.75pt;z-index:251702272" coordorigin="5710,7703" coordsize="2974,1467">
            <v:oval id="_x0000_s1048" style="position:absolute;left:5710;top:7703;width:2675;height:1467" fillcolor="#c6d9f1 [671]" stroked="f">
              <v:textbox inset="5.85pt,.7pt,5.85pt,.7pt"/>
            </v:oval>
            <v:shape id="_x0000_s1047" type="#_x0000_t202" style="position:absolute;left:5928;top:7920;width:2756;height:978;mso-width-relative:margin;mso-height-relative:margin" filled="f" stroked="f">
              <v:textbox style="mso-next-textbox:#_x0000_s1047">
                <w:txbxContent>
                  <w:p w:rsidR="002E7543" w:rsidRDefault="002E7543" w:rsidP="002E7543">
                    <w:pPr>
                      <w:spacing w:line="0" w:lineRule="atLeast"/>
                      <w:rPr>
                        <w:rFonts w:ascii="HGP創英角ｺﾞｼｯｸUB" w:eastAsia="HGP創英角ｺﾞｼｯｸUB" w:hint="eastAsia"/>
                        <w:sz w:val="18"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sz w:val="18"/>
                      </w:rPr>
                      <w:t>スポーツ飲料も、糖分や</w:t>
                    </w:r>
                  </w:p>
                  <w:p w:rsidR="002E7543" w:rsidRDefault="002E7543" w:rsidP="002E7543">
                    <w:pPr>
                      <w:spacing w:line="0" w:lineRule="atLeast"/>
                      <w:rPr>
                        <w:rFonts w:ascii="HGP創英角ｺﾞｼｯｸUB" w:eastAsia="HGP創英角ｺﾞｼｯｸUB" w:hint="eastAsia"/>
                        <w:sz w:val="18"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sz w:val="18"/>
                      </w:rPr>
                      <w:t>塩分を多くふくむので、</w:t>
                    </w:r>
                  </w:p>
                  <w:p w:rsidR="002E7543" w:rsidRPr="00FA1751" w:rsidRDefault="002E7543" w:rsidP="002E7543">
                    <w:pPr>
                      <w:spacing w:line="0" w:lineRule="atLeast"/>
                      <w:rPr>
                        <w:rFonts w:ascii="HGP創英角ｺﾞｼｯｸUB" w:eastAsia="HGP創英角ｺﾞｼｯｸUB" w:hint="eastAsia"/>
                        <w:sz w:val="18"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sz w:val="18"/>
                      </w:rPr>
                      <w:t>飲む量には気をつけましょう。</w:t>
                    </w:r>
                  </w:p>
                </w:txbxContent>
              </v:textbox>
            </v:shape>
          </v:group>
        </w:pict>
      </w:r>
      <w:r w:rsidR="002E7543">
        <w:rPr>
          <w:noProof/>
        </w:rPr>
        <w:pict>
          <v:shape id="_x0000_s1040" type="#_x0000_t202" style="position:absolute;left:0;text-align:left;margin-left:12pt;margin-top:1.15pt;width:232.35pt;height:117.5pt;z-index:251682816;mso-width-relative:margin;mso-height-relative:margin" filled="f" stroked="f">
            <v:textbox style="mso-next-textbox:#_x0000_s1040">
              <w:txbxContent>
                <w:p w:rsidR="00FA1751" w:rsidRDefault="00AD66F6" w:rsidP="00AD66F6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口あ</w:t>
                  </w: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たりの良い清涼飲料水や炭酸飲料は、</w:t>
                  </w:r>
                </w:p>
                <w:p w:rsidR="00FA1751" w:rsidRDefault="002E7543" w:rsidP="00AD66F6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糖分を多くふく</w:t>
                  </w:r>
                  <w:r w:rsidR="00AD66F6" w:rsidRPr="00AD66F6">
                    <w:rPr>
                      <w:rFonts w:ascii="HG丸ｺﾞｼｯｸM-PRO" w:eastAsia="HG丸ｺﾞｼｯｸM-PRO" w:hint="eastAsia"/>
                      <w:sz w:val="22"/>
                    </w:rPr>
                    <w:t>むため、水分がうまく体に</w:t>
                  </w:r>
                </w:p>
                <w:p w:rsidR="00FA1751" w:rsidRDefault="00AD66F6" w:rsidP="00AD66F6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吸収されません。</w:t>
                  </w:r>
                  <w:r w:rsidR="00FA1751">
                    <w:rPr>
                      <w:rFonts w:ascii="HG丸ｺﾞｼｯｸM-PRO" w:eastAsia="HG丸ｺﾞｼｯｸM-PRO" w:hint="eastAsia"/>
                      <w:sz w:val="22"/>
                    </w:rPr>
                    <w:t>そして、糖分をたくさん</w:t>
                  </w:r>
                </w:p>
                <w:p w:rsidR="00FA1751" w:rsidRDefault="00FA1751" w:rsidP="00AD66F6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摂ると体が疲れやすくなり、夏バテを引き</w:t>
                  </w:r>
                </w:p>
                <w:p w:rsidR="00FA1751" w:rsidRDefault="00FA1751" w:rsidP="00AD66F6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起こします。</w:t>
                  </w:r>
                  <w:r w:rsidR="00AD66F6" w:rsidRPr="00AD66F6">
                    <w:rPr>
                      <w:rFonts w:ascii="HG丸ｺﾞｼｯｸM-PRO" w:eastAsia="HG丸ｺﾞｼｯｸM-PRO" w:hint="eastAsia"/>
                      <w:sz w:val="22"/>
                    </w:rPr>
                    <w:t>普段は</w:t>
                  </w:r>
                  <w:r w:rsidR="00AD66F6">
                    <w:rPr>
                      <w:rFonts w:ascii="HG丸ｺﾞｼｯｸM-PRO" w:eastAsia="HG丸ｺﾞｼｯｸM-PRO" w:hint="eastAsia"/>
                      <w:sz w:val="22"/>
                    </w:rPr>
                    <w:t>、</w:t>
                  </w:r>
                  <w:r w:rsidR="00AD66F6" w:rsidRPr="00AD66F6">
                    <w:rPr>
                      <w:rFonts w:ascii="HG丸ｺﾞｼｯｸM-PRO" w:eastAsia="HG丸ｺﾞｼｯｸM-PRO" w:hint="eastAsia"/>
                      <w:sz w:val="22"/>
                    </w:rPr>
                    <w:t>水やお茶で水分を</w:t>
                  </w:r>
                </w:p>
                <w:p w:rsidR="00AD66F6" w:rsidRPr="00FA1751" w:rsidRDefault="00AD66F6" w:rsidP="00AD66F6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AD66F6">
                    <w:rPr>
                      <w:rFonts w:ascii="HG丸ｺﾞｼｯｸM-PRO" w:eastAsia="HG丸ｺﾞｼｯｸM-PRO" w:hint="eastAsia"/>
                      <w:sz w:val="22"/>
                    </w:rPr>
                    <w:t>補給しましょう。</w:t>
                  </w:r>
                </w:p>
              </w:txbxContent>
            </v:textbox>
          </v:shape>
        </w:pict>
      </w:r>
    </w:p>
    <w:p w:rsidR="00B50435" w:rsidRDefault="00B50435"/>
    <w:p w:rsidR="00B50435" w:rsidRDefault="00B50435"/>
    <w:p w:rsidR="00B50435" w:rsidRDefault="00216EAC" w:rsidP="00B6587F">
      <w:pPr>
        <w:tabs>
          <w:tab w:val="left" w:pos="5950"/>
        </w:tabs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201930</wp:posOffset>
            </wp:positionV>
            <wp:extent cx="448945" cy="784860"/>
            <wp:effectExtent l="0" t="0" r="8255" b="0"/>
            <wp:wrapNone/>
            <wp:docPr id="27" name="図 26" descr="ZN_2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28_02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246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3797420</wp:posOffset>
            </wp:positionH>
            <wp:positionV relativeFrom="paragraph">
              <wp:posOffset>29474</wp:posOffset>
            </wp:positionV>
            <wp:extent cx="593425" cy="793630"/>
            <wp:effectExtent l="19050" t="0" r="0" b="0"/>
            <wp:wrapNone/>
            <wp:docPr id="3" name="図 2" descr="2_12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12_0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25" cy="79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246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29210</wp:posOffset>
            </wp:positionV>
            <wp:extent cx="291465" cy="819150"/>
            <wp:effectExtent l="19050" t="0" r="0" b="0"/>
            <wp:wrapNone/>
            <wp:docPr id="12" name="図 11" descr="09-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5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435" w:rsidRDefault="00216EAC"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6342212</wp:posOffset>
            </wp:positionH>
            <wp:positionV relativeFrom="paragraph">
              <wp:posOffset>68552</wp:posOffset>
            </wp:positionV>
            <wp:extent cx="576173" cy="586597"/>
            <wp:effectExtent l="19050" t="0" r="0" b="0"/>
            <wp:wrapNone/>
            <wp:docPr id="29" name="図 28" descr="ZN_28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28_34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73" cy="586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435" w:rsidRDefault="00EC4D27"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5878830</wp:posOffset>
            </wp:positionH>
            <wp:positionV relativeFrom="paragraph">
              <wp:posOffset>40005</wp:posOffset>
            </wp:positionV>
            <wp:extent cx="292735" cy="431165"/>
            <wp:effectExtent l="0" t="0" r="0" b="0"/>
            <wp:wrapNone/>
            <wp:docPr id="31" name="図 30" descr="7_02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02_0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AC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5358801</wp:posOffset>
            </wp:positionH>
            <wp:positionV relativeFrom="paragraph">
              <wp:posOffset>124366</wp:posOffset>
            </wp:positionV>
            <wp:extent cx="464029" cy="448573"/>
            <wp:effectExtent l="19050" t="0" r="0" b="0"/>
            <wp:wrapNone/>
            <wp:docPr id="28" name="図 27" descr="ZN_28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28_04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29" cy="44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435" w:rsidRDefault="00EC4D27"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6117925</wp:posOffset>
            </wp:positionH>
            <wp:positionV relativeFrom="paragraph">
              <wp:posOffset>16534</wp:posOffset>
            </wp:positionV>
            <wp:extent cx="438150" cy="414068"/>
            <wp:effectExtent l="19050" t="0" r="0" b="0"/>
            <wp:wrapNone/>
            <wp:docPr id="30" name="図 29" descr="ZN_28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_28_31.JP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435" w:rsidRPr="00EC4D27" w:rsidRDefault="005126C1">
      <w:pPr>
        <w:rPr>
          <w:sz w:val="28"/>
        </w:rPr>
      </w:pPr>
      <w:r w:rsidRPr="00EC4D27">
        <w:rPr>
          <w:noProof/>
          <w:sz w:val="28"/>
        </w:rPr>
        <w:pict>
          <v:shape id="_x0000_s1026" type="#_x0000_t202" style="position:absolute;left:0;text-align:left;margin-left:202.4pt;margin-top:10.45pt;width:120.2pt;height:27.15pt;z-index:251706368;mso-width-relative:margin;mso-height-relative:margin" fillcolor="white [3212]" stroked="f">
            <v:textbox style="mso-next-textbox:#_x0000_s1026">
              <w:txbxContent>
                <w:p w:rsidR="00B50435" w:rsidRPr="00985D19" w:rsidRDefault="00B50435" w:rsidP="00985D19">
                  <w:pPr>
                    <w:spacing w:line="0" w:lineRule="atLeast"/>
                    <w:jc w:val="center"/>
                    <w:rPr>
                      <w:rFonts w:ascii="HGP創英角ﾎﾟｯﾌﾟ体" w:eastAsia="HGP創英角ﾎﾟｯﾌﾟ体" w:hint="eastAsia"/>
                      <w:sz w:val="28"/>
                    </w:rPr>
                  </w:pPr>
                  <w:r w:rsidRPr="00985D19">
                    <w:rPr>
                      <w:rFonts w:ascii="HGP創英角ﾎﾟｯﾌﾟ体" w:eastAsia="HGP創英角ﾎﾟｯﾌﾟ体" w:hint="eastAsia"/>
                      <w:sz w:val="28"/>
                    </w:rPr>
                    <w:t>募集のお知らせ</w:t>
                  </w:r>
                </w:p>
              </w:txbxContent>
            </v:textbox>
          </v:shape>
        </w:pict>
      </w:r>
      <w:r w:rsidR="00EC4D27">
        <w:rPr>
          <w:noProof/>
          <w:sz w:val="28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201930</wp:posOffset>
            </wp:positionV>
            <wp:extent cx="6692265" cy="207010"/>
            <wp:effectExtent l="19050" t="0" r="0" b="0"/>
            <wp:wrapNone/>
            <wp:docPr id="22" name="図 21" descr="ki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04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435" w:rsidRDefault="00CD49C0">
      <w:r>
        <w:rPr>
          <w:noProof/>
        </w:rPr>
        <w:pict>
          <v:shape id="_x0000_s1029" type="#_x0000_t202" style="position:absolute;left:0;text-align:left;margin-left:-2.95pt;margin-top:14.2pt;width:364.2pt;height:226.2pt;z-index:251661312;mso-width-relative:margin;mso-height-relative:margin" filled="f" stroked="f">
            <v:textbox style="mso-next-textbox:#_x0000_s1029">
              <w:txbxContent>
                <w:p w:rsidR="00985D19" w:rsidRPr="00CD49C0" w:rsidRDefault="00985D19" w:rsidP="00B50435">
                  <w:pPr>
                    <w:rPr>
                      <w:rFonts w:ascii="HG丸ｺﾞｼｯｸM-PRO" w:eastAsia="HG丸ｺﾞｼｯｸM-PRO" w:hint="eastAsia"/>
                      <w:b/>
                      <w:sz w:val="24"/>
                      <w:u w:val="double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  <w:b/>
                      <w:sz w:val="24"/>
                      <w:u w:val="double"/>
                    </w:rPr>
                    <w:t>★ Let</w:t>
                  </w:r>
                  <w:r w:rsidR="00CD49C0" w:rsidRPr="00CD49C0">
                    <w:rPr>
                      <w:rFonts w:ascii="HG丸ｺﾞｼｯｸM-PRO" w:eastAsia="HG丸ｺﾞｼｯｸM-PRO"/>
                      <w:b/>
                      <w:sz w:val="24"/>
                      <w:u w:val="double"/>
                    </w:rPr>
                    <w:t>’</w:t>
                  </w:r>
                  <w:r w:rsidR="00CD49C0" w:rsidRPr="00CD49C0">
                    <w:rPr>
                      <w:rFonts w:ascii="HG丸ｺﾞｼｯｸM-PRO" w:eastAsia="HG丸ｺﾞｼｯｸM-PRO" w:hint="eastAsia"/>
                      <w:b/>
                      <w:sz w:val="24"/>
                      <w:u w:val="double"/>
                    </w:rPr>
                    <w:t>s enjoy cooking！夏休みの昼ごはん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>【日　時】　７月３１日（火）　１０時～１３時３０分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>【場　所】　富奥防災コミュニティセンター（中林５丁目３－２２）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 xml:space="preserve">【参加費】　２００円 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>【内　容】　自分で作る昼ごはんメニュー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 xml:space="preserve">　　　　　　「炊き込みチャーハン」「かわりギョーザ」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 xml:space="preserve">　　　　　　「たまごとわかめのスープ」「ヨーグルトデザート」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>【対　象】　野々市市内の小学校　４・５・６年生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>【講　師】　市内小中学校栄養士　３人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>【定　員】　２５名（先着順）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>【持ち物】　エプロン、三角巾</w:t>
                  </w:r>
                </w:p>
                <w:p w:rsidR="00B50435" w:rsidRPr="00CD49C0" w:rsidRDefault="00B50435" w:rsidP="00B50435">
                  <w:pPr>
                    <w:rPr>
                      <w:rFonts w:ascii="HG丸ｺﾞｼｯｸM-PRO" w:eastAsia="HG丸ｺﾞｼｯｸM-PRO"/>
                    </w:rPr>
                  </w:pPr>
                  <w:r w:rsidRPr="00CD49C0">
                    <w:rPr>
                      <w:rFonts w:ascii="HG丸ｺﾞｼｯｸM-PRO" w:eastAsia="HG丸ｺﾞｼｯｸM-PRO" w:hint="eastAsia"/>
                    </w:rPr>
                    <w:t xml:space="preserve">【申込み】　野々市市中学校給食センター　</w:t>
                  </w:r>
                  <w:r w:rsidRPr="00CD49C0">
                    <w:rPr>
                      <w:rFonts w:ascii="HG丸ｺﾞｼｯｸM-PRO" w:hint="eastAsia"/>
                    </w:rPr>
                    <w:t>☎</w:t>
                  </w:r>
                  <w:r w:rsidRPr="00CD49C0">
                    <w:rPr>
                      <w:rFonts w:ascii="HG丸ｺﾞｼｯｸM-PRO" w:eastAsia="HG丸ｺﾞｼｯｸM-PRO" w:hint="eastAsia"/>
                    </w:rPr>
                    <w:t>２４６－３０６６</w:t>
                  </w:r>
                </w:p>
              </w:txbxContent>
            </v:textbox>
          </v:shape>
        </w:pict>
      </w:r>
    </w:p>
    <w:p w:rsidR="00B50435" w:rsidRDefault="00985D19" w:rsidP="00985D19">
      <w:pPr>
        <w:tabs>
          <w:tab w:val="left" w:pos="5869"/>
        </w:tabs>
      </w:pPr>
      <w:r>
        <w:tab/>
      </w:r>
    </w:p>
    <w:p w:rsidR="00B50435" w:rsidRDefault="005126C1">
      <w:r>
        <w:rPr>
          <w:noProof/>
        </w:rPr>
        <w:pict>
          <v:shape id="_x0000_s1055" type="#_x0000_t63" style="position:absolute;left:0;text-align:left;margin-left:329.55pt;margin-top:4.05pt;width:171.35pt;height:78.1pt;z-index:251722752" adj="16596,26758" strokeweight="1.5pt">
            <v:textbox style="mso-next-textbox:#_x0000_s1055" inset="5.85pt,.7pt,5.85pt,.7pt">
              <w:txbxContent>
                <w:p w:rsidR="00EC4D27" w:rsidRPr="00EC4D27" w:rsidRDefault="00EC4D27" w:rsidP="00EC4D27">
                  <w:pPr>
                    <w:rPr>
                      <w:rFonts w:ascii="HGP創英角ﾎﾟｯﾌﾟ体" w:eastAsia="HGP創英角ﾎﾟｯﾌﾟ体" w:hint="eastAsia"/>
                    </w:rPr>
                  </w:pPr>
                </w:p>
              </w:txbxContent>
            </v:textbox>
          </v:shape>
        </w:pict>
      </w:r>
    </w:p>
    <w:p w:rsidR="00B50435" w:rsidRDefault="005126C1">
      <w:r>
        <w:rPr>
          <w:noProof/>
        </w:rPr>
        <w:pict>
          <v:shape id="_x0000_s1056" type="#_x0000_t202" style="position:absolute;left:0;text-align:left;margin-left:345.75pt;margin-top:1.65pt;width:155.15pt;height:53.65pt;z-index:251723776;mso-width-relative:margin;mso-height-relative:margin" filled="f" stroked="f">
            <v:textbox>
              <w:txbxContent>
                <w:p w:rsidR="005126C1" w:rsidRPr="005126C1" w:rsidRDefault="005126C1" w:rsidP="005126C1">
                  <w:pPr>
                    <w:spacing w:line="0" w:lineRule="atLeast"/>
                    <w:rPr>
                      <w:rFonts w:ascii="HGPｺﾞｼｯｸM" w:eastAsia="HGPｺﾞｼｯｸM" w:hint="eastAsia"/>
                    </w:rPr>
                  </w:pPr>
                  <w:r w:rsidRPr="005126C1">
                    <w:rPr>
                      <w:rFonts w:ascii="HGPｺﾞｼｯｸM" w:eastAsia="HGPｺﾞｼｯｸM" w:hint="eastAsia"/>
                    </w:rPr>
                    <w:t>お家で簡単にできるレシピを</w:t>
                  </w:r>
                </w:p>
                <w:p w:rsidR="005126C1" w:rsidRDefault="005126C1" w:rsidP="005126C1">
                  <w:pPr>
                    <w:spacing w:line="0" w:lineRule="atLeast"/>
                    <w:rPr>
                      <w:rFonts w:ascii="HGPｺﾞｼｯｸM" w:eastAsia="HGPｺﾞｼｯｸM" w:hint="eastAsia"/>
                    </w:rPr>
                  </w:pPr>
                  <w:r w:rsidRPr="005126C1">
                    <w:rPr>
                      <w:rFonts w:ascii="HGPｺﾞｼｯｸM" w:eastAsia="HGPｺﾞｼｯｸM" w:hint="eastAsia"/>
                    </w:rPr>
                    <w:t>紹介します。</w:t>
                  </w:r>
                  <w:r>
                    <w:rPr>
                      <w:rFonts w:ascii="HGPｺﾞｼｯｸM" w:eastAsia="HGPｺﾞｼｯｸM" w:hint="eastAsia"/>
                    </w:rPr>
                    <w:t>ギョーザ</w:t>
                  </w:r>
                  <w:r w:rsidRPr="005126C1">
                    <w:rPr>
                      <w:rFonts w:ascii="HGPｺﾞｼｯｸM" w:eastAsia="HGPｺﾞｼｯｸM" w:hint="eastAsia"/>
                    </w:rPr>
                    <w:t>も、自分で</w:t>
                  </w:r>
                </w:p>
                <w:p w:rsidR="005126C1" w:rsidRPr="005126C1" w:rsidRDefault="005126C1" w:rsidP="005126C1">
                  <w:pPr>
                    <w:spacing w:line="0" w:lineRule="atLeast"/>
                    <w:rPr>
                      <w:rFonts w:ascii="HGPｺﾞｼｯｸM" w:eastAsia="HGPｺﾞｼｯｸM" w:hint="eastAsia"/>
                    </w:rPr>
                  </w:pPr>
                  <w:r w:rsidRPr="005126C1">
                    <w:rPr>
                      <w:rFonts w:ascii="HGPｺﾞｼｯｸM" w:eastAsia="HGPｺﾞｼｯｸM" w:hint="eastAsia"/>
                    </w:rPr>
                    <w:t>包むので、楽しいですよ♪</w:t>
                  </w:r>
                </w:p>
              </w:txbxContent>
            </v:textbox>
          </v:shape>
        </w:pict>
      </w:r>
    </w:p>
    <w:p w:rsidR="00B50435" w:rsidRDefault="00B50435"/>
    <w:p w:rsidR="00B50435" w:rsidRDefault="00B50435"/>
    <w:p w:rsidR="00B50435" w:rsidRDefault="00EC4D27"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3735238</wp:posOffset>
            </wp:positionV>
            <wp:extent cx="3602774" cy="2355011"/>
            <wp:effectExtent l="19050" t="0" r="0" b="0"/>
            <wp:wrapNone/>
            <wp:docPr id="33" name="図 32" descr="chu01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014_c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774" cy="2355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435" w:rsidRDefault="005126C1"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5621020</wp:posOffset>
            </wp:positionH>
            <wp:positionV relativeFrom="paragraph">
              <wp:posOffset>158750</wp:posOffset>
            </wp:positionV>
            <wp:extent cx="1076325" cy="706755"/>
            <wp:effectExtent l="19050" t="0" r="9525" b="0"/>
            <wp:wrapNone/>
            <wp:docPr id="34" name="図 33" descr="chu01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014_c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4230801</wp:posOffset>
            </wp:positionH>
            <wp:positionV relativeFrom="paragraph">
              <wp:posOffset>158869</wp:posOffset>
            </wp:positionV>
            <wp:extent cx="1343660" cy="1104181"/>
            <wp:effectExtent l="19050" t="0" r="8890" b="0"/>
            <wp:wrapNone/>
            <wp:docPr id="32" name="図 31" descr="chu009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009_c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104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435" w:rsidRDefault="005126C1" w:rsidP="005126C1">
      <w:pPr>
        <w:tabs>
          <w:tab w:val="left" w:pos="7499"/>
        </w:tabs>
      </w:pPr>
      <w:r>
        <w:tab/>
      </w:r>
    </w:p>
    <w:p w:rsidR="00B50435" w:rsidRDefault="00B50435"/>
    <w:p w:rsidR="00B50435" w:rsidRDefault="00B50435"/>
    <w:p w:rsidR="00B50435" w:rsidRDefault="00CD49C0"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441325</wp:posOffset>
            </wp:positionV>
            <wp:extent cx="6694805" cy="207010"/>
            <wp:effectExtent l="19050" t="0" r="0" b="0"/>
            <wp:wrapNone/>
            <wp:docPr id="24" name="図 21" descr="ki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04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480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0435" w:rsidSect="00B50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69" w:rsidRDefault="00CD1369" w:rsidP="00FE6994">
      <w:r>
        <w:separator/>
      </w:r>
    </w:p>
  </w:endnote>
  <w:endnote w:type="continuationSeparator" w:id="0">
    <w:p w:rsidR="00CD1369" w:rsidRDefault="00CD1369" w:rsidP="00FE6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69" w:rsidRDefault="00CD1369" w:rsidP="00FE6994">
      <w:r>
        <w:separator/>
      </w:r>
    </w:p>
  </w:footnote>
  <w:footnote w:type="continuationSeparator" w:id="0">
    <w:p w:rsidR="00CD1369" w:rsidRDefault="00CD1369" w:rsidP="00FE6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ru v:ext="edit" colors="#3b6b01,#9f3,#9f6"/>
      <o:colormenu v:ext="edit" fillcolor="none [3213]" strokecolor="none" shadowcolor="none [24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435"/>
    <w:rsid w:val="00161E75"/>
    <w:rsid w:val="00213246"/>
    <w:rsid w:val="00216EAC"/>
    <w:rsid w:val="002E7543"/>
    <w:rsid w:val="00336831"/>
    <w:rsid w:val="004D0EC3"/>
    <w:rsid w:val="005126C1"/>
    <w:rsid w:val="00542EA5"/>
    <w:rsid w:val="00985D19"/>
    <w:rsid w:val="00AD66F6"/>
    <w:rsid w:val="00B50435"/>
    <w:rsid w:val="00B6587F"/>
    <w:rsid w:val="00CD1369"/>
    <w:rsid w:val="00CD49C0"/>
    <w:rsid w:val="00DA4838"/>
    <w:rsid w:val="00EC4D27"/>
    <w:rsid w:val="00F12D7E"/>
    <w:rsid w:val="00F97C69"/>
    <w:rsid w:val="00FA1751"/>
    <w:rsid w:val="00FE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ru v:ext="edit" colors="#3b6b01,#9f3,#9f6"/>
      <o:colormenu v:ext="edit" fillcolor="none [3213]" strokecolor="none" shadowcolor="none [2415]"/>
    </o:shapedefaults>
    <o:shapelayout v:ext="edit">
      <o:idmap v:ext="edit" data="1"/>
      <o:rules v:ext="edit">
        <o:r id="V:Rule2" type="callout" idref="#_x0000_s1043"/>
        <o:r id="V:Rule5" type="callout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C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E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E6994"/>
  </w:style>
  <w:style w:type="paragraph" w:styleId="a7">
    <w:name w:val="footer"/>
    <w:basedOn w:val="a"/>
    <w:link w:val="a8"/>
    <w:uiPriority w:val="99"/>
    <w:semiHidden/>
    <w:unhideWhenUsed/>
    <w:rsid w:val="00FE6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E6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2018-06-18T04:46:00Z</cp:lastPrinted>
  <dcterms:created xsi:type="dcterms:W3CDTF">2018-06-08T05:07:00Z</dcterms:created>
  <dcterms:modified xsi:type="dcterms:W3CDTF">2018-06-18T04:50:00Z</dcterms:modified>
</cp:coreProperties>
</file>