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A27BE" w14:textId="794D863B" w:rsidR="0070276A" w:rsidRDefault="002C208A">
      <w:r>
        <w:rPr>
          <w:noProof/>
        </w:rPr>
        <w:drawing>
          <wp:anchor distT="0" distB="0" distL="114300" distR="114300" simplePos="0" relativeHeight="251661312" behindDoc="0" locked="0" layoutInCell="1" allowOverlap="1" wp14:anchorId="12B67B0B" wp14:editId="20E21162">
            <wp:simplePos x="0" y="0"/>
            <wp:positionH relativeFrom="column">
              <wp:posOffset>-66675</wp:posOffset>
            </wp:positionH>
            <wp:positionV relativeFrom="paragraph">
              <wp:posOffset>-358140</wp:posOffset>
            </wp:positionV>
            <wp:extent cx="523875" cy="5238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983241" wp14:editId="6D18B143">
                <wp:simplePos x="0" y="0"/>
                <wp:positionH relativeFrom="column">
                  <wp:posOffset>4533900</wp:posOffset>
                </wp:positionH>
                <wp:positionV relativeFrom="paragraph">
                  <wp:posOffset>-342900</wp:posOffset>
                </wp:positionV>
                <wp:extent cx="1943100" cy="4572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w="6350">
                          <a:noFill/>
                        </a:ln>
                      </wps:spPr>
                      <wps:txbx>
                        <w:txbxContent>
                          <w:p w14:paraId="61F366D2" w14:textId="654F9846" w:rsidR="002C208A" w:rsidRPr="002C208A" w:rsidRDefault="002C208A" w:rsidP="002C208A">
                            <w:pPr>
                              <w:snapToGrid w:val="0"/>
                              <w:rPr>
                                <w:rFonts w:ascii="HG丸ｺﾞｼｯｸM-PRO" w:eastAsia="HG丸ｺﾞｼｯｸM-PRO" w:hAnsi="HG丸ｺﾞｼｯｸM-PRO"/>
                                <w:sz w:val="20"/>
                                <w:szCs w:val="21"/>
                              </w:rPr>
                            </w:pPr>
                            <w:r w:rsidRPr="002C208A">
                              <w:rPr>
                                <w:rFonts w:ascii="HG丸ｺﾞｼｯｸM-PRO" w:eastAsia="HG丸ｺﾞｼｯｸM-PRO" w:hAnsi="HG丸ｺﾞｼｯｸM-PRO" w:hint="eastAsia"/>
                                <w:sz w:val="20"/>
                                <w:szCs w:val="21"/>
                              </w:rPr>
                              <w:t>令和３年</w:t>
                            </w:r>
                            <w:r w:rsidR="00B043CA">
                              <w:rPr>
                                <w:rFonts w:ascii="HG丸ｺﾞｼｯｸM-PRO" w:eastAsia="HG丸ｺﾞｼｯｸM-PRO" w:hAnsi="HG丸ｺﾞｼｯｸM-PRO" w:hint="eastAsia"/>
                                <w:sz w:val="20"/>
                                <w:szCs w:val="21"/>
                              </w:rPr>
                              <w:t>６</w:t>
                            </w:r>
                            <w:r w:rsidR="00B043CA">
                              <w:rPr>
                                <w:rFonts w:ascii="HG丸ｺﾞｼｯｸM-PRO" w:eastAsia="HG丸ｺﾞｼｯｸM-PRO" w:hAnsi="HG丸ｺﾞｼｯｸM-PRO"/>
                                <w:sz w:val="20"/>
                                <w:szCs w:val="21"/>
                              </w:rPr>
                              <w:t>月</w:t>
                            </w:r>
                          </w:p>
                          <w:p w14:paraId="230D91B6" w14:textId="7C0FEE66" w:rsidR="002C208A" w:rsidRPr="002C208A" w:rsidRDefault="002C208A" w:rsidP="002C208A">
                            <w:pPr>
                              <w:snapToGrid w:val="0"/>
                              <w:rPr>
                                <w:rFonts w:ascii="HG丸ｺﾞｼｯｸM-PRO" w:eastAsia="HG丸ｺﾞｼｯｸM-PRO" w:hAnsi="HG丸ｺﾞｼｯｸM-PRO"/>
                                <w:sz w:val="20"/>
                                <w:szCs w:val="21"/>
                              </w:rPr>
                            </w:pPr>
                            <w:r w:rsidRPr="002C208A">
                              <w:rPr>
                                <w:rFonts w:ascii="HG丸ｺﾞｼｯｸM-PRO" w:eastAsia="HG丸ｺﾞｼｯｸM-PRO" w:hAnsi="HG丸ｺﾞｼｯｸM-PRO" w:hint="eastAsia"/>
                                <w:sz w:val="20"/>
                                <w:szCs w:val="21"/>
                              </w:rPr>
                              <w:t>野々市市中学校給食センター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83241" id="_x0000_t202" coordsize="21600,21600" o:spt="202" path="m,l,21600r21600,l21600,xe">
                <v:stroke joinstyle="miter"/>
                <v:path gradientshapeok="t" o:connecttype="rect"/>
              </v:shapetype>
              <v:shape id="テキスト ボックス 2" o:spid="_x0000_s1026" type="#_x0000_t202" style="position:absolute;left:0;text-align:left;margin-left:357pt;margin-top:-27pt;width:15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" filled="f" stroked="f" strokeweight=".5pt">
                <v:textbox>
                  <w:txbxContent>
                    <w:p w14:paraId="61F366D2" w14:textId="654F9846" w:rsidR="002C208A" w:rsidRPr="002C208A" w:rsidRDefault="002C208A" w:rsidP="002C208A">
                      <w:pPr>
                        <w:snapToGrid w:val="0"/>
                        <w:rPr>
                          <w:rFonts w:ascii="HG丸ｺﾞｼｯｸM-PRO" w:eastAsia="HG丸ｺﾞｼｯｸM-PRO" w:hAnsi="HG丸ｺﾞｼｯｸM-PRO" w:hint="eastAsia"/>
                          <w:sz w:val="20"/>
                          <w:szCs w:val="21"/>
                        </w:rPr>
                      </w:pPr>
                      <w:r w:rsidRPr="002C208A">
                        <w:rPr>
                          <w:rFonts w:ascii="HG丸ｺﾞｼｯｸM-PRO" w:eastAsia="HG丸ｺﾞｼｯｸM-PRO" w:hAnsi="HG丸ｺﾞｼｯｸM-PRO" w:hint="eastAsia"/>
                          <w:sz w:val="20"/>
                          <w:szCs w:val="21"/>
                        </w:rPr>
                        <w:t>令和３年</w:t>
                      </w:r>
                      <w:r w:rsidR="00B043CA">
                        <w:rPr>
                          <w:rFonts w:ascii="HG丸ｺﾞｼｯｸM-PRO" w:eastAsia="HG丸ｺﾞｼｯｸM-PRO" w:hAnsi="HG丸ｺﾞｼｯｸM-PRO" w:hint="eastAsia"/>
                          <w:sz w:val="20"/>
                          <w:szCs w:val="21"/>
                        </w:rPr>
                        <w:t>６</w:t>
                      </w:r>
                      <w:r w:rsidR="00B043CA">
                        <w:rPr>
                          <w:rFonts w:ascii="HG丸ｺﾞｼｯｸM-PRO" w:eastAsia="HG丸ｺﾞｼｯｸM-PRO" w:hAnsi="HG丸ｺﾞｼｯｸM-PRO"/>
                          <w:sz w:val="20"/>
                          <w:szCs w:val="21"/>
                        </w:rPr>
                        <w:t>月</w:t>
                      </w:r>
                    </w:p>
                    <w:p w14:paraId="230D91B6" w14:textId="7C0FEE66" w:rsidR="002C208A" w:rsidRPr="002C208A" w:rsidRDefault="002C208A" w:rsidP="002C208A">
                      <w:pPr>
                        <w:snapToGrid w:val="0"/>
                        <w:rPr>
                          <w:rFonts w:ascii="HG丸ｺﾞｼｯｸM-PRO" w:eastAsia="HG丸ｺﾞｼｯｸM-PRO" w:hAnsi="HG丸ｺﾞｼｯｸM-PRO"/>
                          <w:sz w:val="20"/>
                          <w:szCs w:val="21"/>
                        </w:rPr>
                      </w:pPr>
                      <w:r w:rsidRPr="002C208A">
                        <w:rPr>
                          <w:rFonts w:ascii="HG丸ｺﾞｼｯｸM-PRO" w:eastAsia="HG丸ｺﾞｼｯｸM-PRO" w:hAnsi="HG丸ｺﾞｼｯｸM-PRO" w:hint="eastAsia"/>
                          <w:sz w:val="20"/>
                          <w:szCs w:val="21"/>
                        </w:rPr>
                        <w:t>野々市市中学校給食センター</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34C2EE7" wp14:editId="13A1585E">
                <wp:simplePos x="0" y="0"/>
                <wp:positionH relativeFrom="column">
                  <wp:posOffset>-9525</wp:posOffset>
                </wp:positionH>
                <wp:positionV relativeFrom="paragraph">
                  <wp:posOffset>-457200</wp:posOffset>
                </wp:positionV>
                <wp:extent cx="6372225" cy="659130"/>
                <wp:effectExtent l="0" t="0" r="28575" b="2667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59130"/>
                        </a:xfrm>
                        <a:prstGeom prst="rect">
                          <a:avLst/>
                        </a:prstGeom>
                        <a:solidFill>
                          <a:srgbClr val="FFFFFF"/>
                        </a:solidFill>
                        <a:ln w="19050" cap="rnd">
                          <a:solidFill>
                            <a:srgbClr val="000000"/>
                          </a:solidFill>
                          <a:prstDash val="sysDot"/>
                          <a:miter lim="800000"/>
                          <a:headEnd/>
                          <a:tailEnd/>
                        </a:ln>
                      </wps:spPr>
                      <wps:txbx>
                        <w:txbxContent>
                          <w:p w14:paraId="1B135C60" w14:textId="77777777" w:rsidR="002C208A" w:rsidRDefault="002C208A" w:rsidP="002C208A">
                            <w:pPr>
                              <w:ind w:firstLineChars="100" w:firstLine="723"/>
                              <w:rPr>
                                <w:rFonts w:ascii="HG丸ｺﾞｼｯｸM-PRO" w:eastAsia="HG丸ｺﾞｼｯｸM-PRO" w:hAnsi="HG丸ｺﾞｼｯｸM-PRO"/>
                                <w:sz w:val="20"/>
                                <w:szCs w:val="20"/>
                              </w:rPr>
                            </w:pPr>
                            <w:r w:rsidRPr="00FE24F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６月スクールランチ</w:t>
                            </w:r>
                          </w:p>
                          <w:p w14:paraId="50CB90F6" w14:textId="77777777" w:rsidR="002C208A" w:rsidRPr="00FE24FD" w:rsidRDefault="002C208A" w:rsidP="002C208A">
                            <w:pPr>
                              <w:ind w:firstLineChars="98" w:firstLine="196"/>
                              <w:rPr>
                                <w:rFonts w:ascii="HG丸ｺﾞｼｯｸM-PRO" w:eastAsia="HG丸ｺﾞｼｯｸM-PRO" w:hAnsi="HG丸ｺﾞｼｯｸM-PRO"/>
                                <w:sz w:val="20"/>
                                <w:szCs w:val="20"/>
                                <w14:shadow w14:blurRad="50800" w14:dist="38100" w14:dir="2700000" w14:sx="100000" w14:sy="100000" w14:kx="0" w14:ky="0" w14:algn="tl">
                                  <w14:srgbClr w14:val="000000">
                                    <w14:alpha w14:val="60000"/>
                                  </w14:srgbClr>
                                </w14:shadow>
                              </w:rPr>
                            </w:pPr>
                            <w:r w:rsidRPr="00655367">
                              <w:rPr>
                                <w:rFonts w:ascii="HG丸ｺﾞｼｯｸM-PRO" w:eastAsia="HG丸ｺﾞｼｯｸM-PRO" w:hAnsi="HG丸ｺﾞｼｯｸM-PRO" w:hint="eastAsia"/>
                                <w:sz w:val="20"/>
                                <w:szCs w:val="20"/>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4C2EE7" id="テキスト ボックス 1" o:spid="_x0000_s1027" type="#_x0000_t202" style="position:absolute;left:0;text-align:left;margin-left:-.75pt;margin-top:-36pt;width:501.75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" strokeweight="1.5pt">
                <v:stroke dashstyle="1 1" endcap="round"/>
                <v:textbox inset="5.85pt,.7pt,5.85pt,.7pt">
                  <w:txbxContent>
                    <w:p w14:paraId="1B135C60" w14:textId="77777777" w:rsidR="002C208A" w:rsidRDefault="002C208A" w:rsidP="002C208A">
                      <w:pPr>
                        <w:ind w:firstLineChars="100" w:firstLine="723"/>
                        <w:rPr>
                          <w:rFonts w:ascii="HG丸ｺﾞｼｯｸM-PRO" w:eastAsia="HG丸ｺﾞｼｯｸM-PRO" w:hAnsi="HG丸ｺﾞｼｯｸM-PRO"/>
                          <w:sz w:val="20"/>
                          <w:szCs w:val="20"/>
                        </w:rPr>
                      </w:pPr>
                      <w:r w:rsidRPr="00FE24FD">
                        <w:rPr>
                          <w:rFonts w:ascii="HGP創英角ﾎﾟｯﾌﾟ体" w:eastAsia="HGP創英角ﾎﾟｯﾌﾟ体" w:hint="eastAsia"/>
                          <w:b/>
                          <w:sz w:val="72"/>
                          <w:szCs w:val="72"/>
                          <w14:shadow w14:blurRad="50800" w14:dist="38100" w14:dir="2700000" w14:sx="100000" w14:sy="100000" w14:kx="0" w14:ky="0" w14:algn="tl">
                            <w14:srgbClr w14:val="000000">
                              <w14:alpha w14:val="60000"/>
                            </w14:srgbClr>
                          </w14:shadow>
                        </w:rPr>
                        <w:t>６月スクールランチ</w:t>
                      </w:r>
                    </w:p>
                    <w:p w14:paraId="50CB90F6" w14:textId="77777777" w:rsidR="002C208A" w:rsidRPr="00FE24FD" w:rsidRDefault="002C208A" w:rsidP="002C208A">
                      <w:pPr>
                        <w:ind w:firstLineChars="98" w:firstLine="196"/>
                        <w:rPr>
                          <w:rFonts w:ascii="HG丸ｺﾞｼｯｸM-PRO" w:eastAsia="HG丸ｺﾞｼｯｸM-PRO" w:hAnsi="HG丸ｺﾞｼｯｸM-PRO"/>
                          <w:sz w:val="20"/>
                          <w:szCs w:val="20"/>
                          <w14:shadow w14:blurRad="50800" w14:dist="38100" w14:dir="2700000" w14:sx="100000" w14:sy="100000" w14:kx="0" w14:ky="0" w14:algn="tl">
                            <w14:srgbClr w14:val="000000">
                              <w14:alpha w14:val="60000"/>
                            </w14:srgbClr>
                          </w14:shadow>
                        </w:rPr>
                      </w:pPr>
                      <w:r w:rsidRPr="00655367">
                        <w:rPr>
                          <w:rFonts w:ascii="HG丸ｺﾞｼｯｸM-PRO" w:eastAsia="HG丸ｺﾞｼｯｸM-PRO" w:hAnsi="HG丸ｺﾞｼｯｸM-PRO" w:hint="eastAsia"/>
                          <w:sz w:val="20"/>
                          <w:szCs w:val="20"/>
                        </w:rPr>
                        <w:t>月</w:t>
                      </w:r>
                    </w:p>
                  </w:txbxContent>
                </v:textbox>
              </v:shape>
            </w:pict>
          </mc:Fallback>
        </mc:AlternateContent>
      </w:r>
    </w:p>
    <w:p w14:paraId="0A9E4B63" w14:textId="55901D28" w:rsidR="002C208A" w:rsidRDefault="002C208A" w:rsidP="002C208A">
      <w:pPr>
        <w:ind w:firstLineChars="100" w:firstLine="214"/>
        <w:rPr>
          <w:rFonts w:ascii="HG丸ｺﾞｼｯｸM-PRO" w:eastAsia="HG丸ｺﾞｼｯｸM-PRO" w:hAnsi="HG丸ｺﾞｼｯｸM-PRO" w:cs="ＭＳ Ｐゴシック"/>
          <w:spacing w:val="2"/>
          <w:szCs w:val="20"/>
        </w:rPr>
      </w:pPr>
      <w:r w:rsidRPr="002C208A">
        <w:rPr>
          <w:rFonts w:ascii="HG丸ｺﾞｼｯｸM-PRO" w:eastAsia="HG丸ｺﾞｼｯｸM-PRO" w:hAnsi="HG丸ｺﾞｼｯｸM-PRO" w:cs="ＭＳ Ｐゴシック" w:hint="eastAsia"/>
          <w:spacing w:val="2"/>
          <w:szCs w:val="20"/>
        </w:rPr>
        <w:t>６月、梅雨入りも間近ですね。じめじめと蒸し暑い日や梅雨寒といわれるような日もあり、体調を崩しがちな季節です。しっかり食事、しっかり運動、そしてしっかり睡眠を心がけ元気に過ごしましょう</w:t>
      </w:r>
      <w:r>
        <w:rPr>
          <w:rFonts w:ascii="HG丸ｺﾞｼｯｸM-PRO" w:eastAsia="HG丸ｺﾞｼｯｸM-PRO" w:hAnsi="HG丸ｺﾞｼｯｸM-PRO" w:cs="ＭＳ Ｐゴシック" w:hint="eastAsia"/>
          <w:spacing w:val="2"/>
          <w:szCs w:val="20"/>
        </w:rPr>
        <w:t>。</w:t>
      </w:r>
    </w:p>
    <w:p w14:paraId="39E259CE" w14:textId="4D2E127B" w:rsidR="002C208A" w:rsidRPr="00472DCA" w:rsidRDefault="002C208A" w:rsidP="00472DCA">
      <w:pPr>
        <w:snapToGrid w:val="0"/>
        <w:ind w:left="723"/>
        <w:rPr>
          <w:rFonts w:ascii="HGP創英角ﾎﾟｯﾌﾟ体" w:eastAsia="HGP創英角ﾎﾟｯﾌﾟ体" w:hAnsi="HGP創英角ﾎﾟｯﾌﾟ体"/>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472DCA">
        <w:rPr>
          <w:rFonts w:ascii="HGP創英角ﾎﾟｯﾌﾟ体" w:eastAsia="HGP創英角ﾎﾟｯﾌﾟ体" w:hAnsi="HGP創英角ﾎﾟｯﾌﾟ体" w:hint="eastAsia"/>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６月は食育月間です</w:t>
      </w:r>
    </w:p>
    <w:p w14:paraId="6933AA35" w14:textId="3EADBDB7" w:rsidR="007D5CA1" w:rsidRDefault="007D5CA1" w:rsidP="007D5CA1">
      <w:pPr>
        <w:snapToGrid w:val="0"/>
        <w:ind w:firstLineChars="100" w:firstLine="210"/>
        <w:rPr>
          <w:rFonts w:ascii="HG丸ｺﾞｼｯｸM-PRO" w:eastAsia="HG丸ｺﾞｼｯｸM-PRO" w:hAnsi="HG丸ｺﾞｼｯｸM-PRO"/>
          <w14:textOutline w14:w="9525" w14:cap="rnd" w14:cmpd="sng" w14:algn="ctr">
            <w14:noFill/>
            <w14:prstDash w14:val="solid"/>
            <w14:bevel/>
          </w14:textOutline>
        </w:rPr>
      </w:pPr>
      <w:r>
        <w:rPr>
          <w:rFonts w:ascii="HG丸ｺﾞｼｯｸM-PRO" w:eastAsia="HG丸ｺﾞｼｯｸM-PRO" w:hAnsi="HG丸ｺﾞｼｯｸM-PRO" w:hint="eastAsia"/>
          <w14:textOutline w14:w="9525" w14:cap="rnd" w14:cmpd="sng" w14:algn="ctr">
            <w14:noFill/>
            <w14:prstDash w14:val="solid"/>
            <w14:bevel/>
          </w14:textOutline>
        </w:rPr>
        <w:t>3月３１日に「第４次食育推進基本計画」が発表されました。この計画は食育基本法に基づき５年ごとに見直されています。生涯を通して心身の健康を支える「食を営む力」の育成と、自然に健康になれる「食環境づくり」の推進が提唱されています。</w:t>
      </w:r>
    </w:p>
    <w:p w14:paraId="5EC3EC4B" w14:textId="5095F367" w:rsidR="00837AC8" w:rsidRDefault="00837AC8" w:rsidP="007D5CA1">
      <w:pPr>
        <w:snapToGrid w:val="0"/>
        <w:ind w:firstLineChars="100" w:firstLine="210"/>
        <w:rPr>
          <w:rFonts w:ascii="HG丸ｺﾞｼｯｸM-PRO" w:eastAsia="HG丸ｺﾞｼｯｸM-PRO" w:hAnsi="HG丸ｺﾞｼｯｸM-PRO"/>
          <w14:textOutline w14:w="9525" w14:cap="rnd" w14:cmpd="sng" w14:algn="ctr">
            <w14:noFill/>
            <w14:prstDash w14:val="solid"/>
            <w14:bevel/>
          </w14:textOutline>
        </w:rPr>
      </w:pPr>
    </w:p>
    <w:tbl>
      <w:tblPr>
        <w:tblStyle w:val="a3"/>
        <w:tblW w:w="0" w:type="auto"/>
        <w:tblLook w:val="04A0" w:firstRow="1" w:lastRow="0" w:firstColumn="1" w:lastColumn="0" w:noHBand="0" w:noVBand="1"/>
      </w:tblPr>
      <w:tblGrid>
        <w:gridCol w:w="3245"/>
        <w:gridCol w:w="3245"/>
        <w:gridCol w:w="3246"/>
      </w:tblGrid>
      <w:tr w:rsidR="007D5CA1" w14:paraId="36CD7773" w14:textId="77777777" w:rsidTr="007D5CA1">
        <w:tc>
          <w:tcPr>
            <w:tcW w:w="3245" w:type="dxa"/>
          </w:tcPr>
          <w:p w14:paraId="2141DB2F" w14:textId="05F86C04" w:rsidR="007D5CA1" w:rsidRPr="00837AC8"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63360" behindDoc="0" locked="0" layoutInCell="1" allowOverlap="1" wp14:anchorId="47AE6CEF" wp14:editId="1909F834">
                  <wp:simplePos x="0" y="0"/>
                  <wp:positionH relativeFrom="column">
                    <wp:posOffset>594995</wp:posOffset>
                  </wp:positionH>
                  <wp:positionV relativeFrom="paragraph">
                    <wp:posOffset>208280</wp:posOffset>
                  </wp:positionV>
                  <wp:extent cx="933450" cy="50005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6"/>
                          <a:stretch>
                            <a:fillRect/>
                          </a:stretch>
                        </pic:blipFill>
                        <pic:spPr>
                          <a:xfrm>
                            <a:off x="0" y="0"/>
                            <a:ext cx="938131" cy="502564"/>
                          </a:xfrm>
                          <a:prstGeom prst="rect">
                            <a:avLst/>
                          </a:prstGeom>
                        </pic:spPr>
                      </pic:pic>
                    </a:graphicData>
                  </a:graphic>
                  <wp14:sizeRelH relativeFrom="margin">
                    <wp14:pctWidth>0</wp14:pctWidth>
                  </wp14:sizeRelH>
                  <wp14:sizeRelV relativeFrom="margin">
                    <wp14:pctHeight>0</wp14:pctHeight>
                  </wp14:sizeRelV>
                </wp:anchor>
              </w:drawing>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食卓をみんなで囲んで心を豊かに！</w:t>
            </w:r>
          </w:p>
          <w:p w14:paraId="007E450B" w14:textId="7F915861" w:rsidR="00837AC8" w:rsidRDefault="00837AC8" w:rsidP="007D5CA1">
            <w:pPr>
              <w:snapToGrid w:val="0"/>
              <w:rPr>
                <w:rFonts w:ascii="HG丸ｺﾞｼｯｸM-PRO" w:eastAsia="HG丸ｺﾞｼｯｸM-PRO" w:hAnsi="HG丸ｺﾞｼｯｸM-PRO"/>
                <w14:textOutline w14:w="9525" w14:cap="rnd" w14:cmpd="sng" w14:algn="ctr">
                  <w14:noFill/>
                  <w14:prstDash w14:val="solid"/>
                  <w14:bevel/>
                </w14:textOutline>
              </w:rPr>
            </w:pPr>
          </w:p>
          <w:p w14:paraId="295561F9" w14:textId="77777777" w:rsidR="00837AC8" w:rsidRDefault="00837AC8" w:rsidP="007D5CA1">
            <w:pPr>
              <w:snapToGrid w:val="0"/>
              <w:rPr>
                <w:rFonts w:ascii="HG丸ｺﾞｼｯｸM-PRO" w:eastAsia="HG丸ｺﾞｼｯｸM-PRO" w:hAnsi="HG丸ｺﾞｼｯｸM-PRO"/>
                <w14:textOutline w14:w="9525" w14:cap="rnd" w14:cmpd="sng" w14:algn="ctr">
                  <w14:noFill/>
                  <w14:prstDash w14:val="solid"/>
                  <w14:bevel/>
                </w14:textOutline>
              </w:rPr>
            </w:pPr>
          </w:p>
          <w:p w14:paraId="195F48F9" w14:textId="1CB9C0CA" w:rsidR="00837AC8" w:rsidRDefault="00837AC8" w:rsidP="004218A2">
            <w:pPr>
              <w:snapToGrid w:val="0"/>
              <w:rPr>
                <w:rFonts w:ascii="HG丸ｺﾞｼｯｸM-PRO" w:eastAsia="HG丸ｺﾞｼｯｸM-PRO" w:hAnsi="HG丸ｺﾞｼｯｸM-PRO"/>
                <w14:textOutline w14:w="9525" w14:cap="rnd" w14:cmpd="sng" w14:algn="ctr">
                  <w14:noFill/>
                  <w14:prstDash w14:val="solid"/>
                  <w14:bevel/>
                </w14:textOutline>
              </w:rPr>
            </w:pPr>
            <w:r w:rsidRPr="00837AC8">
              <w:rPr>
                <w:rFonts w:ascii="HG丸ｺﾞｼｯｸM-PRO" w:eastAsia="HG丸ｺﾞｼｯｸM-PRO" w:hAnsi="HG丸ｺﾞｼｯｸM-PRO" w:hint="eastAsia"/>
                <w:sz w:val="18"/>
                <w:szCs w:val="20"/>
                <w14:textOutline w14:w="9525" w14:cap="rnd" w14:cmpd="sng" w14:algn="ctr">
                  <w14:noFill/>
                  <w14:prstDash w14:val="solid"/>
                  <w14:bevel/>
                </w14:textOutline>
              </w:rPr>
              <w:t>豊かな心と体を育む食育に関心を持ち、食を通した</w:t>
            </w:r>
            <w:r w:rsidR="004218A2">
              <w:rPr>
                <w:rFonts w:ascii="HG丸ｺﾞｼｯｸM-PRO" w:eastAsia="HG丸ｺﾞｼｯｸM-PRO" w:hAnsi="HG丸ｺﾞｼｯｸM-PRO" w:hint="eastAsia"/>
                <w:sz w:val="18"/>
                <w:szCs w:val="20"/>
                <w14:textOutline w14:w="9525" w14:cap="rnd" w14:cmpd="sng" w14:algn="ctr">
                  <w14:noFill/>
                  <w14:prstDash w14:val="solid"/>
                  <w14:bevel/>
                </w14:textOutline>
              </w:rPr>
              <w:t>コミュニケーション</w:t>
            </w:r>
            <w:r w:rsidRPr="00837AC8">
              <w:rPr>
                <w:rFonts w:ascii="HG丸ｺﾞｼｯｸM-PRO" w:eastAsia="HG丸ｺﾞｼｯｸM-PRO" w:hAnsi="HG丸ｺﾞｼｯｸM-PRO" w:hint="eastAsia"/>
                <w:sz w:val="18"/>
                <w:szCs w:val="20"/>
                <w14:textOutline w14:w="9525" w14:cap="rnd" w14:cmpd="sng" w14:algn="ctr">
                  <w14:noFill/>
                  <w14:prstDash w14:val="solid"/>
                  <w14:bevel/>
                </w14:textOutline>
              </w:rPr>
              <w:t>を大切にしましょう。</w:t>
            </w:r>
          </w:p>
        </w:tc>
        <w:tc>
          <w:tcPr>
            <w:tcW w:w="3245" w:type="dxa"/>
          </w:tcPr>
          <w:p w14:paraId="1F5FF7BE" w14:textId="61310050" w:rsidR="007D5CA1"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65408" behindDoc="0" locked="0" layoutInCell="1" allowOverlap="1" wp14:anchorId="4409E130" wp14:editId="441C571F">
                  <wp:simplePos x="0" y="0"/>
                  <wp:positionH relativeFrom="column">
                    <wp:posOffset>601345</wp:posOffset>
                  </wp:positionH>
                  <wp:positionV relativeFrom="paragraph">
                    <wp:posOffset>160655</wp:posOffset>
                  </wp:positionV>
                  <wp:extent cx="1066800" cy="509905"/>
                  <wp:effectExtent l="0" t="0" r="0"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7"/>
                          <a:stretch>
                            <a:fillRect/>
                          </a:stretch>
                        </pic:blipFill>
                        <pic:spPr>
                          <a:xfrm>
                            <a:off x="0" y="0"/>
                            <a:ext cx="1067578" cy="510277"/>
                          </a:xfrm>
                          <a:prstGeom prst="rect">
                            <a:avLst/>
                          </a:prstGeom>
                        </pic:spPr>
                      </pic:pic>
                    </a:graphicData>
                  </a:graphic>
                  <wp14:sizeRelH relativeFrom="margin">
                    <wp14:pctWidth>0</wp14:pctWidth>
                  </wp14:sizeRelH>
                  <wp14:sizeRelV relativeFrom="margin">
                    <wp14:pctHeight>0</wp14:pctHeight>
                  </wp14:sizeRelV>
                </wp:anchor>
              </w:drawing>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健康的な食生活を実践しよう！</w:t>
            </w:r>
          </w:p>
          <w:p w14:paraId="5EB1F8BC" w14:textId="412F1350" w:rsidR="00837AC8" w:rsidRDefault="00837AC8"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563AF02E" w14:textId="081F47F6" w:rsidR="00837AC8" w:rsidRDefault="00837AC8"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2606F3C3" w14:textId="77777777" w:rsidR="00837AC8" w:rsidRDefault="00837AC8"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777F4974" w14:textId="007C4951" w:rsidR="00837AC8" w:rsidRPr="00837AC8" w:rsidRDefault="00837AC8" w:rsidP="007D5CA1">
            <w:pPr>
              <w:snapToGrid w:val="0"/>
              <w:rPr>
                <w:rFonts w:ascii="HG丸ｺﾞｼｯｸM-PRO" w:eastAsia="HG丸ｺﾞｼｯｸM-PRO" w:hAnsi="HG丸ｺﾞｼｯｸM-PRO"/>
                <w:sz w:val="18"/>
                <w:szCs w:val="20"/>
                <w14:textOutline w14:w="9525" w14:cap="rnd" w14:cmpd="sng" w14:algn="ctr">
                  <w14:noFill/>
                  <w14:prstDash w14:val="solid"/>
                  <w14:bevel/>
                </w14:textOutline>
              </w:rPr>
            </w:pPr>
            <w:r>
              <w:rPr>
                <w:rFonts w:ascii="HG丸ｺﾞｼｯｸM-PRO" w:eastAsia="HG丸ｺﾞｼｯｸM-PRO" w:hAnsi="HG丸ｺﾞｼｯｸM-PRO" w:hint="eastAsia"/>
                <w:sz w:val="18"/>
                <w:szCs w:val="20"/>
                <w14:textOutline w14:w="9525" w14:cap="rnd" w14:cmpd="sng" w14:algn="ctr">
                  <w14:noFill/>
                  <w14:prstDash w14:val="solid"/>
                  <w14:bevel/>
                </w14:textOutline>
              </w:rPr>
              <w:t>毎日朝ごはんをしっかり食べるなど、日頃から望ましい食生活を実践し、身につけましょう。</w:t>
            </w:r>
          </w:p>
        </w:tc>
        <w:tc>
          <w:tcPr>
            <w:tcW w:w="3246" w:type="dxa"/>
          </w:tcPr>
          <w:p w14:paraId="3F4529A4" w14:textId="2EE3DB50" w:rsidR="007D5CA1"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67456" behindDoc="0" locked="0" layoutInCell="1" allowOverlap="1" wp14:anchorId="35D06896" wp14:editId="2485C03C">
                  <wp:simplePos x="0" y="0"/>
                  <wp:positionH relativeFrom="column">
                    <wp:posOffset>607695</wp:posOffset>
                  </wp:positionH>
                  <wp:positionV relativeFrom="paragraph">
                    <wp:posOffset>160655</wp:posOffset>
                  </wp:positionV>
                  <wp:extent cx="933450" cy="55308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8"/>
                          <a:stretch>
                            <a:fillRect/>
                          </a:stretch>
                        </pic:blipFill>
                        <pic:spPr>
                          <a:xfrm>
                            <a:off x="0" y="0"/>
                            <a:ext cx="939448" cy="556639"/>
                          </a:xfrm>
                          <a:prstGeom prst="rect">
                            <a:avLst/>
                          </a:prstGeom>
                        </pic:spPr>
                      </pic:pic>
                    </a:graphicData>
                  </a:graphic>
                  <wp14:sizeRelH relativeFrom="margin">
                    <wp14:pctWidth>0</wp14:pctWidth>
                  </wp14:sizeRelH>
                  <wp14:sizeRelV relativeFrom="margin">
                    <wp14:pctHeight>0</wp14:pctHeight>
                  </wp14:sizeRelV>
                </wp:anchor>
              </w:drawing>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食を通した環境の</w:t>
            </w:r>
            <w:r w:rsidR="00837AC8"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w:t>
            </w:r>
            <w:r w:rsidR="00837AC8">
              <w:rPr>
                <w:rFonts w:ascii="HGP創英角ﾎﾟｯﾌﾟ体" w:eastAsia="HGP創英角ﾎﾟｯﾌﾟ体" w:hAnsi="HGP創英角ﾎﾟｯﾌﾟ体"/>
                <w:sz w:val="22"/>
                <w:szCs w:val="24"/>
                <w14:textOutline w14:w="9525" w14:cap="rnd" w14:cmpd="sng" w14:algn="ctr">
                  <w14:noFill/>
                  <w14:prstDash w14:val="solid"/>
                  <w14:bevel/>
                </w14:textOutline>
              </w:rPr>
              <w:t>環</w:t>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」を大切に！</w:t>
            </w:r>
          </w:p>
          <w:p w14:paraId="58CC0C2C" w14:textId="7463BB03" w:rsidR="00837AC8" w:rsidRDefault="00837AC8"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7B4C3A82" w14:textId="3A8F0362" w:rsidR="00837AC8" w:rsidRDefault="00837AC8"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6931CE8A" w14:textId="0043F10B" w:rsidR="00837AC8" w:rsidRPr="003F5956" w:rsidRDefault="003F5956" w:rsidP="007D5CA1">
            <w:pPr>
              <w:snapToGrid w:val="0"/>
              <w:rPr>
                <w:rFonts w:ascii="HG丸ｺﾞｼｯｸM-PRO" w:eastAsia="HG丸ｺﾞｼｯｸM-PRO" w:hAnsi="HG丸ｺﾞｼｯｸM-PRO"/>
                <w:sz w:val="18"/>
                <w:szCs w:val="20"/>
                <w14:textOutline w14:w="9525" w14:cap="rnd" w14:cmpd="sng" w14:algn="ctr">
                  <w14:noFill/>
                  <w14:prstDash w14:val="solid"/>
                  <w14:bevel/>
                </w14:textOutline>
              </w:rPr>
            </w:pPr>
            <w:r>
              <w:rPr>
                <w:rFonts w:ascii="HG丸ｺﾞｼｯｸM-PRO" w:eastAsia="HG丸ｺﾞｼｯｸM-PRO" w:hAnsi="HG丸ｺﾞｼｯｸM-PRO" w:hint="eastAsia"/>
                <w:sz w:val="18"/>
                <w:szCs w:val="20"/>
                <w14:textOutline w14:w="9525" w14:cap="rnd" w14:cmpd="sng" w14:algn="ctr">
                  <w14:noFill/>
                  <w14:prstDash w14:val="solid"/>
                  <w14:bevel/>
                </w14:textOutline>
              </w:rPr>
              <w:t>食は自然の恵みであることを認識し、持続可能な食料生産と消費を考えましょう。</w:t>
            </w:r>
          </w:p>
        </w:tc>
      </w:tr>
      <w:tr w:rsidR="007D5CA1" w14:paraId="600B3F71" w14:textId="77777777" w:rsidTr="007D5CA1">
        <w:tc>
          <w:tcPr>
            <w:tcW w:w="3245" w:type="dxa"/>
          </w:tcPr>
          <w:p w14:paraId="30F4C3FE" w14:textId="1C1083F3" w:rsidR="007D5CA1" w:rsidRPr="00837AC8"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69504" behindDoc="0" locked="0" layoutInCell="1" allowOverlap="1" wp14:anchorId="4058DA0D" wp14:editId="4A12D99D">
                  <wp:simplePos x="0" y="0"/>
                  <wp:positionH relativeFrom="column">
                    <wp:posOffset>518000</wp:posOffset>
                  </wp:positionH>
                  <wp:positionV relativeFrom="paragraph">
                    <wp:posOffset>148590</wp:posOffset>
                  </wp:positionV>
                  <wp:extent cx="1095375" cy="685462"/>
                  <wp:effectExtent l="0" t="0" r="0" b="63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9"/>
                          <a:stretch>
                            <a:fillRect/>
                          </a:stretch>
                        </pic:blipFill>
                        <pic:spPr>
                          <a:xfrm>
                            <a:off x="0" y="0"/>
                            <a:ext cx="1095375" cy="685462"/>
                          </a:xfrm>
                          <a:prstGeom prst="rect">
                            <a:avLst/>
                          </a:prstGeom>
                        </pic:spPr>
                      </pic:pic>
                    </a:graphicData>
                  </a:graphic>
                  <wp14:sizeRelH relativeFrom="margin">
                    <wp14:pctWidth>0</wp14:pctWidth>
                  </wp14:sizeRelH>
                  <wp14:sizeRelV relativeFrom="margin">
                    <wp14:pctHeight>0</wp14:pctHeight>
                  </wp14:sizeRelV>
                </wp:anchor>
              </w:drawing>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食を通し、人の</w:t>
            </w:r>
            <w:r w:rsidR="00837AC8"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w:t>
            </w:r>
            <w:r w:rsidR="00837AC8">
              <w:rPr>
                <w:rFonts w:ascii="HGP創英角ﾎﾟｯﾌﾟ体" w:eastAsia="HGP創英角ﾎﾟｯﾌﾟ体" w:hAnsi="HGP創英角ﾎﾟｯﾌﾟ体"/>
                <w:sz w:val="22"/>
                <w:szCs w:val="24"/>
                <w14:textOutline w14:w="9525" w14:cap="rnd" w14:cmpd="sng" w14:algn="ctr">
                  <w14:noFill/>
                  <w14:prstDash w14:val="solid"/>
                  <w14:bevel/>
                </w14:textOutline>
              </w:rPr>
              <w:t>輪</w:t>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」を広げよう！</w:t>
            </w:r>
          </w:p>
          <w:p w14:paraId="2CD4E2AF" w14:textId="489BAFB2" w:rsidR="00837AC8" w:rsidRDefault="00837AC8" w:rsidP="007D5CA1">
            <w:pPr>
              <w:snapToGrid w:val="0"/>
              <w:rPr>
                <w:rFonts w:ascii="HG丸ｺﾞｼｯｸM-PRO" w:eastAsia="HG丸ｺﾞｼｯｸM-PRO" w:hAnsi="HG丸ｺﾞｼｯｸM-PRO"/>
                <w14:textOutline w14:w="9525" w14:cap="rnd" w14:cmpd="sng" w14:algn="ctr">
                  <w14:noFill/>
                  <w14:prstDash w14:val="solid"/>
                  <w14:bevel/>
                </w14:textOutline>
              </w:rPr>
            </w:pPr>
          </w:p>
          <w:p w14:paraId="1CA40BDB" w14:textId="37E91B7B" w:rsidR="003F5956" w:rsidRDefault="003F5956" w:rsidP="007D5CA1">
            <w:pPr>
              <w:snapToGrid w:val="0"/>
              <w:rPr>
                <w:rFonts w:ascii="HG丸ｺﾞｼｯｸM-PRO" w:eastAsia="HG丸ｺﾞｼｯｸM-PRO" w:hAnsi="HG丸ｺﾞｼｯｸM-PRO"/>
                <w14:textOutline w14:w="9525" w14:cap="rnd" w14:cmpd="sng" w14:algn="ctr">
                  <w14:noFill/>
                  <w14:prstDash w14:val="solid"/>
                  <w14:bevel/>
                </w14:textOutline>
              </w:rPr>
            </w:pPr>
            <w:bookmarkStart w:id="0" w:name="_GoBack"/>
            <w:bookmarkEnd w:id="0"/>
          </w:p>
          <w:p w14:paraId="087258D9" w14:textId="54D63103" w:rsidR="003F5956" w:rsidRDefault="003F5956" w:rsidP="007D5CA1">
            <w:pPr>
              <w:snapToGrid w:val="0"/>
              <w:rPr>
                <w:rFonts w:ascii="HG丸ｺﾞｼｯｸM-PRO" w:eastAsia="HG丸ｺﾞｼｯｸM-PRO" w:hAnsi="HG丸ｺﾞｼｯｸM-PRO"/>
                <w14:textOutline w14:w="9525" w14:cap="rnd" w14:cmpd="sng" w14:algn="ctr">
                  <w14:noFill/>
                  <w14:prstDash w14:val="solid"/>
                  <w14:bevel/>
                </w14:textOutline>
              </w:rPr>
            </w:pPr>
          </w:p>
          <w:p w14:paraId="036C3F29" w14:textId="0ADBDF67" w:rsidR="00837AC8" w:rsidRDefault="003F5956" w:rsidP="003F5956">
            <w:pPr>
              <w:snapToGrid w:val="0"/>
              <w:rPr>
                <w:rFonts w:ascii="HG丸ｺﾞｼｯｸM-PRO" w:eastAsia="HG丸ｺﾞｼｯｸM-PRO" w:hAnsi="HG丸ｺﾞｼｯｸM-PRO"/>
                <w14:textOutline w14:w="9525" w14:cap="rnd" w14:cmpd="sng" w14:algn="ctr">
                  <w14:noFill/>
                  <w14:prstDash w14:val="solid"/>
                  <w14:bevel/>
                </w14:textOutline>
              </w:rPr>
            </w:pPr>
            <w:r>
              <w:rPr>
                <w:rFonts w:ascii="HG丸ｺﾞｼｯｸM-PRO" w:eastAsia="HG丸ｺﾞｼｯｸM-PRO" w:hAnsi="HG丸ｺﾞｼｯｸM-PRO" w:hint="eastAsia"/>
                <w:sz w:val="18"/>
                <w:szCs w:val="20"/>
                <w14:textOutline w14:w="9525" w14:cap="rnd" w14:cmpd="sng" w14:algn="ctr">
                  <w14:noFill/>
                  <w14:prstDash w14:val="solid"/>
                  <w14:bevel/>
                </w14:textOutline>
              </w:rPr>
              <w:t>食はさまざまな人の活動に支えられていることを理解し、感謝して食べましょう。</w:t>
            </w:r>
          </w:p>
        </w:tc>
        <w:tc>
          <w:tcPr>
            <w:tcW w:w="3245" w:type="dxa"/>
          </w:tcPr>
          <w:p w14:paraId="5A6B4E60" w14:textId="4760A2FF" w:rsidR="007D5CA1"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71552" behindDoc="0" locked="0" layoutInCell="1" allowOverlap="1" wp14:anchorId="3497A632" wp14:editId="1474C877">
                  <wp:simplePos x="0" y="0"/>
                  <wp:positionH relativeFrom="column">
                    <wp:posOffset>620395</wp:posOffset>
                  </wp:positionH>
                  <wp:positionV relativeFrom="paragraph">
                    <wp:posOffset>252095</wp:posOffset>
                  </wp:positionV>
                  <wp:extent cx="981075" cy="581660"/>
                  <wp:effectExtent l="0" t="0" r="0" b="889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0"/>
                          <a:stretch>
                            <a:fillRect/>
                          </a:stretch>
                        </pic:blipFill>
                        <pic:spPr>
                          <a:xfrm>
                            <a:off x="0" y="0"/>
                            <a:ext cx="981173" cy="581718"/>
                          </a:xfrm>
                          <a:prstGeom prst="rect">
                            <a:avLst/>
                          </a:prstGeom>
                        </pic:spPr>
                      </pic:pic>
                    </a:graphicData>
                  </a:graphic>
                  <wp14:sizeRelH relativeFrom="margin">
                    <wp14:pctWidth>0</wp14:pctWidth>
                  </wp14:sizeRelH>
                  <wp14:sizeRelV relativeFrom="margin">
                    <wp14:pctHeight>0</wp14:pctHeight>
                  </wp14:sizeRelV>
                </wp:anchor>
              </w:drawing>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伝統的な日本の食文化</w:t>
            </w:r>
            <w:r w:rsidR="00837AC8"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w:t>
            </w:r>
            <w:r w:rsidR="00837AC8">
              <w:rPr>
                <w:rFonts w:ascii="HGP創英角ﾎﾟｯﾌﾟ体" w:eastAsia="HGP創英角ﾎﾟｯﾌﾟ体" w:hAnsi="HGP創英角ﾎﾟｯﾌﾟ体"/>
                <w:sz w:val="22"/>
                <w:szCs w:val="24"/>
                <w14:textOutline w14:w="9525" w14:cap="rnd" w14:cmpd="sng" w14:algn="ctr">
                  <w14:noFill/>
                  <w14:prstDash w14:val="solid"/>
                  <w14:bevel/>
                </w14:textOutline>
              </w:rPr>
              <w:t>和</w:t>
            </w:r>
            <w:r w:rsidR="007D5CA1"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」を伝えよう！</w:t>
            </w:r>
          </w:p>
          <w:p w14:paraId="67D9A781" w14:textId="118853C3"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0ACB18BD" w14:textId="289F8465"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689D3573" w14:textId="13DB2A51"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6ABFCD33" w14:textId="19DF3816" w:rsidR="003F5956" w:rsidRPr="003F5956" w:rsidRDefault="003F5956" w:rsidP="007D5CA1">
            <w:pPr>
              <w:snapToGrid w:val="0"/>
              <w:rPr>
                <w:rFonts w:ascii="HG丸ｺﾞｼｯｸM-PRO" w:eastAsia="HG丸ｺﾞｼｯｸM-PRO" w:hAnsi="HG丸ｺﾞｼｯｸM-PRO"/>
                <w:sz w:val="18"/>
                <w:szCs w:val="20"/>
                <w14:textOutline w14:w="9525" w14:cap="rnd" w14:cmpd="sng" w14:algn="ctr">
                  <w14:noFill/>
                  <w14:prstDash w14:val="solid"/>
                  <w14:bevel/>
                </w14:textOutline>
              </w:rPr>
            </w:pPr>
            <w:r>
              <w:rPr>
                <w:rFonts w:ascii="HG丸ｺﾞｼｯｸM-PRO" w:eastAsia="HG丸ｺﾞｼｯｸM-PRO" w:hAnsi="HG丸ｺﾞｼｯｸM-PRO" w:hint="eastAsia"/>
                <w:sz w:val="18"/>
                <w:szCs w:val="20"/>
                <w14:textOutline w14:w="9525" w14:cap="rnd" w14:cmpd="sng" w14:algn="ctr">
                  <w14:noFill/>
                  <w14:prstDash w14:val="solid"/>
                  <w14:bevel/>
                </w14:textOutline>
              </w:rPr>
              <w:t>風土を生かし、先人が育んできた伝統的な地域の食文化を未来に受け継いでいきましょう。</w:t>
            </w:r>
          </w:p>
        </w:tc>
        <w:tc>
          <w:tcPr>
            <w:tcW w:w="3246" w:type="dxa"/>
          </w:tcPr>
          <w:p w14:paraId="33B41BA8" w14:textId="4B1F46AA" w:rsidR="007D5CA1" w:rsidRDefault="00E013DA"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r>
              <w:rPr>
                <w:noProof/>
              </w:rPr>
              <w:drawing>
                <wp:anchor distT="0" distB="0" distL="114300" distR="114300" simplePos="0" relativeHeight="251673600" behindDoc="0" locked="0" layoutInCell="1" allowOverlap="1" wp14:anchorId="47129AC5" wp14:editId="5D42465C">
                  <wp:simplePos x="0" y="0"/>
                  <wp:positionH relativeFrom="column">
                    <wp:posOffset>626745</wp:posOffset>
                  </wp:positionH>
                  <wp:positionV relativeFrom="paragraph">
                    <wp:posOffset>254000</wp:posOffset>
                  </wp:positionV>
                  <wp:extent cx="590550" cy="603273"/>
                  <wp:effectExtent l="0" t="0" r="0"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11"/>
                          <a:stretch>
                            <a:fillRect/>
                          </a:stretch>
                        </pic:blipFill>
                        <pic:spPr>
                          <a:xfrm>
                            <a:off x="0" y="0"/>
                            <a:ext cx="590550" cy="603273"/>
                          </a:xfrm>
                          <a:prstGeom prst="rect">
                            <a:avLst/>
                          </a:prstGeom>
                        </pic:spPr>
                      </pic:pic>
                    </a:graphicData>
                  </a:graphic>
                  <wp14:sizeRelH relativeFrom="margin">
                    <wp14:pctWidth>0</wp14:pctWidth>
                  </wp14:sizeRelH>
                  <wp14:sizeRelV relativeFrom="margin">
                    <wp14:pctHeight>0</wp14:pctHeight>
                  </wp14:sizeRelV>
                </wp:anchor>
              </w:drawing>
            </w:r>
            <w:r w:rsidR="00837AC8" w:rsidRPr="00837AC8">
              <w:rPr>
                <w:rFonts w:ascii="HGP創英角ﾎﾟｯﾌﾟ体" w:eastAsia="HGP創英角ﾎﾟｯﾌﾟ体" w:hAnsi="HGP創英角ﾎﾟｯﾌﾟ体" w:hint="eastAsia"/>
                <w:sz w:val="22"/>
                <w:szCs w:val="24"/>
                <w14:textOutline w14:w="9525" w14:cap="rnd" w14:cmpd="sng" w14:algn="ctr">
                  <w14:noFill/>
                  <w14:prstDash w14:val="solid"/>
                  <w14:bevel/>
                </w14:textOutline>
              </w:rPr>
              <w:t>自ら判断し、選ぶ力をつけよう！</w:t>
            </w:r>
          </w:p>
          <w:p w14:paraId="51C912CB" w14:textId="37F9C746"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6113E182" w14:textId="6E96AA4C"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30687BE4" w14:textId="1648DB7A" w:rsidR="003F5956" w:rsidRDefault="003F5956" w:rsidP="007D5CA1">
            <w:pPr>
              <w:snapToGrid w:val="0"/>
              <w:rPr>
                <w:rFonts w:ascii="HGP創英角ﾎﾟｯﾌﾟ体" w:eastAsia="HGP創英角ﾎﾟｯﾌﾟ体" w:hAnsi="HGP創英角ﾎﾟｯﾌﾟ体"/>
                <w:sz w:val="22"/>
                <w:szCs w:val="24"/>
                <w14:textOutline w14:w="9525" w14:cap="rnd" w14:cmpd="sng" w14:algn="ctr">
                  <w14:noFill/>
                  <w14:prstDash w14:val="solid"/>
                  <w14:bevel/>
                </w14:textOutline>
              </w:rPr>
            </w:pPr>
          </w:p>
          <w:p w14:paraId="5B301E67" w14:textId="2E24C1B9" w:rsidR="003F5956" w:rsidRPr="003F5956" w:rsidRDefault="003F5956" w:rsidP="007D5CA1">
            <w:pPr>
              <w:snapToGrid w:val="0"/>
              <w:rPr>
                <w:rFonts w:ascii="HG丸ｺﾞｼｯｸM-PRO" w:eastAsia="HG丸ｺﾞｼｯｸM-PRO" w:hAnsi="HG丸ｺﾞｼｯｸM-PRO"/>
                <w:sz w:val="18"/>
                <w:szCs w:val="20"/>
                <w14:textOutline w14:w="9525" w14:cap="rnd" w14:cmpd="sng" w14:algn="ctr">
                  <w14:noFill/>
                  <w14:prstDash w14:val="solid"/>
                  <w14:bevel/>
                </w14:textOutline>
              </w:rPr>
            </w:pPr>
            <w:r>
              <w:rPr>
                <w:rFonts w:ascii="HG丸ｺﾞｼｯｸM-PRO" w:eastAsia="HG丸ｺﾞｼｯｸM-PRO" w:hAnsi="HG丸ｺﾞｼｯｸM-PRO" w:hint="eastAsia"/>
                <w:sz w:val="18"/>
                <w:szCs w:val="20"/>
                <w14:textOutline w14:w="9525" w14:cap="rnd" w14:cmpd="sng" w14:algn="ctr">
                  <w14:noFill/>
                  <w14:prstDash w14:val="solid"/>
                  <w14:bevel/>
                </w14:textOutline>
              </w:rPr>
              <w:t>安全性を自ら判断でき、さらに環境にも配慮した食品を選ぶ力をつけましょう。</w:t>
            </w:r>
          </w:p>
        </w:tc>
      </w:tr>
    </w:tbl>
    <w:p w14:paraId="6B8DF215" w14:textId="70D7E31A" w:rsidR="002C208A" w:rsidRPr="00472DCA" w:rsidRDefault="00674C3F" w:rsidP="00735F26">
      <w:pPr>
        <w:snapToGrid w:val="0"/>
        <w:ind w:firstLineChars="400" w:firstLine="840"/>
        <w:rPr>
          <w:rFonts w:ascii="HGP創英角ﾎﾟｯﾌﾟ体" w:eastAsia="HGP創英角ﾎﾟｯﾌﾟ体" w:hAnsi="HGP創英角ﾎﾟｯﾌﾟ体"/>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noProof/>
        </w:rPr>
        <w:drawing>
          <wp:anchor distT="0" distB="0" distL="114300" distR="114300" simplePos="0" relativeHeight="251681792" behindDoc="0" locked="0" layoutInCell="1" allowOverlap="1" wp14:anchorId="79928F76" wp14:editId="4AD52442">
            <wp:simplePos x="0" y="0"/>
            <wp:positionH relativeFrom="column">
              <wp:posOffset>4724400</wp:posOffset>
            </wp:positionH>
            <wp:positionV relativeFrom="paragraph">
              <wp:posOffset>464820</wp:posOffset>
            </wp:positionV>
            <wp:extent cx="1264920" cy="71247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920" cy="712470"/>
                    </a:xfrm>
                    <a:prstGeom prst="rect">
                      <a:avLst/>
                    </a:prstGeom>
                  </pic:spPr>
                </pic:pic>
              </a:graphicData>
            </a:graphic>
            <wp14:sizeRelH relativeFrom="margin">
              <wp14:pctWidth>0</wp14:pctWidth>
            </wp14:sizeRelH>
            <wp14:sizeRelV relativeFrom="margin">
              <wp14:pctHeight>0</wp14:pctHeight>
            </wp14:sizeRelV>
          </wp:anchor>
        </w:drawing>
      </w:r>
      <w:r w:rsidR="00472DCA" w:rsidRPr="00472DCA">
        <w:rPr>
          <w:rFonts w:ascii="HGP創英角ﾎﾟｯﾌﾟ体" w:eastAsia="HGP創英角ﾎﾟｯﾌﾟ体" w:hAnsi="HGP創英角ﾎﾟｯﾌﾟ体" w:hint="eastAsia"/>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体を動かすための栄養</w:t>
      </w:r>
      <w:r w:rsidR="00735F26">
        <w:rPr>
          <w:rFonts w:ascii="HGP創英角ﾎﾟｯﾌﾟ体" w:eastAsia="HGP創英角ﾎﾟｯﾌﾟ体" w:hAnsi="HGP創英角ﾎﾟｯﾌﾟ体" w:hint="eastAsia"/>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について</w:t>
      </w:r>
    </w:p>
    <w:p w14:paraId="6DC3FEB5" w14:textId="2D52B289" w:rsidR="00674C3F" w:rsidRDefault="00674C3F" w:rsidP="00472DCA">
      <w:pPr>
        <w:snapToGrid w:val="0"/>
        <w:rPr>
          <w:rFonts w:ascii="HG丸ｺﾞｼｯｸM-PRO" w:eastAsia="HG丸ｺﾞｼｯｸM-PRO" w:hAnsi="HG丸ｺﾞｼｯｸM-PRO"/>
          <w:sz w:val="20"/>
          <w:szCs w:val="21"/>
        </w:rPr>
      </w:pPr>
      <w:r>
        <w:rPr>
          <w:noProof/>
        </w:rPr>
        <mc:AlternateContent>
          <mc:Choice Requires="wps">
            <w:drawing>
              <wp:anchor distT="0" distB="0" distL="114300" distR="114300" simplePos="0" relativeHeight="251680768" behindDoc="0" locked="0" layoutInCell="1" allowOverlap="1" wp14:anchorId="38AB10F4" wp14:editId="58227DF6">
                <wp:simplePos x="0" y="0"/>
                <wp:positionH relativeFrom="column">
                  <wp:posOffset>-7620</wp:posOffset>
                </wp:positionH>
                <wp:positionV relativeFrom="paragraph">
                  <wp:posOffset>34925</wp:posOffset>
                </wp:positionV>
                <wp:extent cx="6000750" cy="10287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000750" cy="1028700"/>
                        </a:xfrm>
                        <a:prstGeom prst="rect">
                          <a:avLst/>
                        </a:prstGeom>
                        <a:solidFill>
                          <a:schemeClr val="lt1"/>
                        </a:solidFill>
                        <a:ln w="6350">
                          <a:noFill/>
                        </a:ln>
                      </wps:spPr>
                      <wps:txbx>
                        <w:txbxContent>
                          <w:p w14:paraId="042123C5" w14:textId="5F5FBEE3" w:rsidR="00674C3F" w:rsidRPr="00674C3F" w:rsidRDefault="00674C3F" w:rsidP="00674C3F">
                            <w:pPr>
                              <w:snapToGrid w:val="0"/>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hint="eastAsia"/>
                                <w:sz w:val="28"/>
                                <w:szCs w:val="32"/>
                              </w:rPr>
                              <w:t>・</w:t>
                            </w:r>
                            <w:r w:rsidRPr="00674C3F">
                              <w:rPr>
                                <w:rFonts w:ascii="HGP創英角ﾎﾟｯﾌﾟ体" w:eastAsia="HGP創英角ﾎﾟｯﾌﾟ体" w:hAnsi="HGP創英角ﾎﾟｯﾌﾟ体" w:hint="eastAsia"/>
                                <w:sz w:val="28"/>
                                <w:szCs w:val="32"/>
                              </w:rPr>
                              <w:t>エネルギーが必要</w:t>
                            </w:r>
                          </w:p>
                          <w:p w14:paraId="0665FD02"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走ったり、長い時間体を動かし続けられるのは、体の中に蓄えられている</w:t>
                            </w:r>
                          </w:p>
                          <w:p w14:paraId="11A7F14C"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「エネルギー源」のおかげです。エネルギー源とは車で例えるとガソリンの</w:t>
                            </w:r>
                          </w:p>
                          <w:p w14:paraId="72E0B398"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ようなもの。車にガソリンが入っていなければ車を動かすことはできません。</w:t>
                            </w:r>
                          </w:p>
                          <w:p w14:paraId="3F4915A8" w14:textId="3156B6E5" w:rsidR="00674C3F" w:rsidRDefault="00674C3F" w:rsidP="00FC3BE1">
                            <w:pPr>
                              <w:snapToGrid w:val="0"/>
                            </w:pPr>
                            <w:r>
                              <w:rPr>
                                <w:rFonts w:ascii="HG丸ｺﾞｼｯｸM-PRO" w:eastAsia="HG丸ｺﾞｼｯｸM-PRO" w:hAnsi="HG丸ｺﾞｼｯｸM-PRO" w:hint="eastAsia"/>
                                <w:sz w:val="20"/>
                                <w:szCs w:val="21"/>
                              </w:rPr>
                              <w:t>それと同じように体の中にエネルギー源が蓄えられていないと動くことができません。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B10F4" id="テキスト ボックス 4" o:spid="_x0000_s1028" type="#_x0000_t202" style="position:absolute;left:0;text-align:left;margin-left:-.6pt;margin-top:2.75pt;width:472.5pt;height: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" fillcolor="white [3201]" stroked="f" strokeweight=".5pt">
                <v:textbox>
                  <w:txbxContent>
                    <w:p w14:paraId="042123C5" w14:textId="5F5FBEE3" w:rsidR="00674C3F" w:rsidRPr="00674C3F" w:rsidRDefault="00674C3F" w:rsidP="00674C3F">
                      <w:pPr>
                        <w:snapToGrid w:val="0"/>
                        <w:rPr>
                          <w:rFonts w:ascii="HGP創英角ﾎﾟｯﾌﾟ体" w:eastAsia="HGP創英角ﾎﾟｯﾌﾟ体" w:hAnsi="HGP創英角ﾎﾟｯﾌﾟ体"/>
                          <w:sz w:val="28"/>
                          <w:szCs w:val="32"/>
                        </w:rPr>
                      </w:pPr>
                      <w:r>
                        <w:rPr>
                          <w:rFonts w:ascii="HGP創英角ﾎﾟｯﾌﾟ体" w:eastAsia="HGP創英角ﾎﾟｯﾌﾟ体" w:hAnsi="HGP創英角ﾎﾟｯﾌﾟ体" w:hint="eastAsia"/>
                          <w:sz w:val="28"/>
                          <w:szCs w:val="32"/>
                        </w:rPr>
                        <w:t>・</w:t>
                      </w:r>
                      <w:r w:rsidRPr="00674C3F">
                        <w:rPr>
                          <w:rFonts w:ascii="HGP創英角ﾎﾟｯﾌﾟ体" w:eastAsia="HGP創英角ﾎﾟｯﾌﾟ体" w:hAnsi="HGP創英角ﾎﾟｯﾌﾟ体" w:hint="eastAsia"/>
                          <w:sz w:val="28"/>
                          <w:szCs w:val="32"/>
                        </w:rPr>
                        <w:t>エネルギーが必要</w:t>
                      </w:r>
                    </w:p>
                    <w:p w14:paraId="0665FD02"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w:t>
                      </w:r>
                      <w:proofErr w:type="gramStart"/>
                      <w:r>
                        <w:rPr>
                          <w:rFonts w:ascii="HG丸ｺﾞｼｯｸM-PRO" w:eastAsia="HG丸ｺﾞｼｯｸM-PRO" w:hAnsi="HG丸ｺﾞｼｯｸM-PRO" w:hint="eastAsia"/>
                          <w:sz w:val="20"/>
                          <w:szCs w:val="21"/>
                        </w:rPr>
                        <w:t>走ったり</w:t>
                      </w:r>
                      <w:proofErr w:type="gramEnd"/>
                      <w:r>
                        <w:rPr>
                          <w:rFonts w:ascii="HG丸ｺﾞｼｯｸM-PRO" w:eastAsia="HG丸ｺﾞｼｯｸM-PRO" w:hAnsi="HG丸ｺﾞｼｯｸM-PRO" w:hint="eastAsia"/>
                          <w:sz w:val="20"/>
                          <w:szCs w:val="21"/>
                        </w:rPr>
                        <w:t>、長い時間体を動かし続けられるのは、体の中に蓄えられている</w:t>
                      </w:r>
                    </w:p>
                    <w:p w14:paraId="11A7F14C"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「エネルギー源」のおかげです。エネルギー源とは車で例えるとガソリンの</w:t>
                      </w:r>
                    </w:p>
                    <w:p w14:paraId="72E0B398" w14:textId="77777777" w:rsidR="00674C3F" w:rsidRDefault="00674C3F" w:rsidP="00FC3BE1">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ようなもの。車にガソリンが入っていなければ車を動かすことはできません。</w:t>
                      </w:r>
                    </w:p>
                    <w:p w14:paraId="3F4915A8" w14:textId="3156B6E5" w:rsidR="00674C3F" w:rsidRDefault="00674C3F" w:rsidP="00FC3BE1">
                      <w:pPr>
                        <w:snapToGrid w:val="0"/>
                      </w:pPr>
                      <w:r>
                        <w:rPr>
                          <w:rFonts w:ascii="HG丸ｺﾞｼｯｸM-PRO" w:eastAsia="HG丸ｺﾞｼｯｸM-PRO" w:hAnsi="HG丸ｺﾞｼｯｸM-PRO" w:hint="eastAsia"/>
                          <w:sz w:val="20"/>
                          <w:szCs w:val="21"/>
                        </w:rPr>
                        <w:t>それと同じように体の中にエネルギー源が蓄えられていないと動くことができません。</w:t>
                      </w:r>
                    </w:p>
                  </w:txbxContent>
                </v:textbox>
              </v:shape>
            </w:pict>
          </mc:Fallback>
        </mc:AlternateContent>
      </w:r>
    </w:p>
    <w:p w14:paraId="4F518A90" w14:textId="552FF531" w:rsidR="00674C3F" w:rsidRPr="00472DCA" w:rsidRDefault="00674C3F" w:rsidP="00472DCA">
      <w:pPr>
        <w:snapToGrid w:val="0"/>
        <w:rPr>
          <w:rFonts w:ascii="HG丸ｺﾞｼｯｸM-PRO" w:eastAsia="HG丸ｺﾞｼｯｸM-PRO" w:hAnsi="HG丸ｺﾞｼｯｸM-PRO"/>
          <w:sz w:val="20"/>
          <w:szCs w:val="21"/>
        </w:rPr>
      </w:pPr>
    </w:p>
    <w:p w14:paraId="6073F001" w14:textId="4F12C728" w:rsidR="002C208A" w:rsidRDefault="002C208A" w:rsidP="00472DCA">
      <w:pPr>
        <w:snapToGrid w:val="0"/>
      </w:pPr>
    </w:p>
    <w:p w14:paraId="41FC15EE" w14:textId="47D82EC4" w:rsidR="002C208A" w:rsidRDefault="002C208A" w:rsidP="00472DCA">
      <w:pPr>
        <w:snapToGrid w:val="0"/>
      </w:pPr>
    </w:p>
    <w:p w14:paraId="45D4A01A" w14:textId="2AC9528A" w:rsidR="002C208A" w:rsidRDefault="002C208A" w:rsidP="00472DCA">
      <w:pPr>
        <w:snapToGrid w:val="0"/>
      </w:pPr>
    </w:p>
    <w:p w14:paraId="182061A5" w14:textId="04789B57" w:rsidR="002C208A" w:rsidRDefault="00674C3F" w:rsidP="00472DCA">
      <w:pPr>
        <w:snapToGrid w:val="0"/>
      </w:pPr>
      <w:r>
        <w:rPr>
          <w:noProof/>
        </w:rPr>
        <mc:AlternateContent>
          <mc:Choice Requires="wps">
            <w:drawing>
              <wp:anchor distT="0" distB="0" distL="114300" distR="114300" simplePos="0" relativeHeight="251682816" behindDoc="0" locked="0" layoutInCell="1" allowOverlap="1" wp14:anchorId="575CAEB5" wp14:editId="77591625">
                <wp:simplePos x="0" y="0"/>
                <wp:positionH relativeFrom="column">
                  <wp:posOffset>-7620</wp:posOffset>
                </wp:positionH>
                <wp:positionV relativeFrom="paragraph">
                  <wp:posOffset>179705</wp:posOffset>
                </wp:positionV>
                <wp:extent cx="6208395" cy="1371600"/>
                <wp:effectExtent l="0" t="0" r="1905" b="0"/>
                <wp:wrapNone/>
                <wp:docPr id="5" name="テキスト ボックス 5"/>
                <wp:cNvGraphicFramePr/>
                <a:graphic xmlns:a="http://schemas.openxmlformats.org/drawingml/2006/main">
                  <a:graphicData uri="http://schemas.microsoft.com/office/word/2010/wordprocessingShape">
                    <wps:wsp>
                      <wps:cNvSpPr txBox="1"/>
                      <wps:spPr>
                        <a:xfrm>
                          <a:off x="0" y="0"/>
                          <a:ext cx="6208395" cy="1371600"/>
                        </a:xfrm>
                        <a:prstGeom prst="rect">
                          <a:avLst/>
                        </a:prstGeom>
                        <a:solidFill>
                          <a:schemeClr val="lt1"/>
                        </a:solidFill>
                        <a:ln w="6350">
                          <a:noFill/>
                        </a:ln>
                      </wps:spPr>
                      <wps:txbx>
                        <w:txbxContent>
                          <w:p w14:paraId="42DFA205" w14:textId="1FF94647" w:rsidR="00674C3F" w:rsidRPr="00735F26" w:rsidRDefault="00674C3F" w:rsidP="00735F26">
                            <w:pPr>
                              <w:snapToGrid w:val="0"/>
                              <w:rPr>
                                <w:rFonts w:ascii="HGP創英角ﾎﾟｯﾌﾟ体" w:eastAsia="HGP創英角ﾎﾟｯﾌﾟ体" w:hAnsi="HGP創英角ﾎﾟｯﾌﾟ体"/>
                                <w:sz w:val="28"/>
                                <w:szCs w:val="32"/>
                              </w:rPr>
                            </w:pPr>
                            <w:r>
                              <w:rPr>
                                <w:rFonts w:hint="eastAsia"/>
                              </w:rPr>
                              <w:t xml:space="preserve">　　　　　　　　</w:t>
                            </w:r>
                            <w:r w:rsidRPr="00735F26">
                              <w:rPr>
                                <w:rFonts w:ascii="HGP創英角ﾎﾟｯﾌﾟ体" w:eastAsia="HGP創英角ﾎﾟｯﾌﾟ体" w:hAnsi="HGP創英角ﾎﾟｯﾌﾟ体" w:hint="eastAsia"/>
                                <w:sz w:val="28"/>
                                <w:szCs w:val="32"/>
                              </w:rPr>
                              <w:t>・体のエネルギー源って？</w:t>
                            </w:r>
                          </w:p>
                          <w:p w14:paraId="3909E75D" w14:textId="34D1F8DF" w:rsidR="00674C3F" w:rsidRDefault="00674C3F" w:rsidP="00735F26">
                            <w:pPr>
                              <w:snapToGrid w:val="0"/>
                              <w:ind w:left="1800" w:hangingChars="900" w:hanging="1800"/>
                              <w:rPr>
                                <w:rFonts w:ascii="HG丸ｺﾞｼｯｸM-PRO" w:eastAsia="HG丸ｺﾞｼｯｸM-PRO" w:hAnsi="HG丸ｺﾞｼｯｸM-PRO"/>
                                <w:sz w:val="20"/>
                                <w:szCs w:val="21"/>
                              </w:rPr>
                            </w:pPr>
                            <w:r w:rsidRPr="00674C3F">
                              <w:rPr>
                                <w:rFonts w:ascii="HG丸ｺﾞｼｯｸM-PRO" w:eastAsia="HG丸ｺﾞｼｯｸM-PRO" w:hAnsi="HG丸ｺﾞｼｯｸM-PRO" w:hint="eastAsia"/>
                                <w:sz w:val="20"/>
                                <w:szCs w:val="21"/>
                              </w:rPr>
                              <w:t xml:space="preserve">　　　　　　　　</w:t>
                            </w:r>
                            <w:r>
                              <w:rPr>
                                <w:rFonts w:ascii="HG丸ｺﾞｼｯｸM-PRO" w:eastAsia="HG丸ｺﾞｼｯｸM-PRO" w:hAnsi="HG丸ｺﾞｼｯｸM-PRO" w:hint="eastAsia"/>
                                <w:sz w:val="20"/>
                                <w:szCs w:val="21"/>
                              </w:rPr>
                              <w:t xml:space="preserve">　</w:t>
                            </w:r>
                            <w:r w:rsidR="00735F26">
                              <w:rPr>
                                <w:rFonts w:ascii="HG丸ｺﾞｼｯｸM-PRO" w:eastAsia="HG丸ｺﾞｼｯｸM-PRO" w:hAnsi="HG丸ｺﾞｼｯｸM-PRO" w:hint="eastAsia"/>
                                <w:sz w:val="20"/>
                                <w:szCs w:val="21"/>
                              </w:rPr>
                              <w:t xml:space="preserve">　</w:t>
                            </w:r>
                            <w:r>
                              <w:rPr>
                                <w:rFonts w:ascii="HG丸ｺﾞｼｯｸM-PRO" w:eastAsia="HG丸ｺﾞｼｯｸM-PRO" w:hAnsi="HG丸ｺﾞｼｯｸM-PRO" w:hint="eastAsia"/>
                                <w:sz w:val="20"/>
                                <w:szCs w:val="21"/>
                              </w:rPr>
                              <w:t>エネルギーの</w:t>
                            </w:r>
                            <w:r w:rsidR="00735F26">
                              <w:rPr>
                                <w:rFonts w:ascii="HG丸ｺﾞｼｯｸM-PRO" w:eastAsia="HG丸ｺﾞｼｯｸM-PRO" w:hAnsi="HG丸ｺﾞｼｯｸM-PRO" w:hint="eastAsia"/>
                                <w:sz w:val="20"/>
                                <w:szCs w:val="21"/>
                              </w:rPr>
                              <w:t>もとになっているのは、ご飯やパン、めん類やいも類に多く含まれている「糖質」という栄養素です。この「糖質」は体を動かすエネルギー以外にも脳を働かせるためにたくさんのエネルギーを使います。なので、しっかり食べて蓄えておかないと運動中にスタミナが切れてしまうことがあります。</w:t>
                            </w:r>
                          </w:p>
                          <w:p w14:paraId="11CD95E4" w14:textId="4D4A1E75" w:rsidR="00735F26" w:rsidRDefault="00735F26" w:rsidP="00735F26">
                            <w:pPr>
                              <w:snapToGrid w:val="0"/>
                              <w:ind w:left="1800" w:hangingChars="900" w:hanging="18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もちろん！部活をがんばるためには「給食を残さず食べる」「ご飯はおかわりする」</w:t>
                            </w:r>
                          </w:p>
                          <w:p w14:paraId="2F7F3EAE" w14:textId="3BC47A24" w:rsidR="00735F26" w:rsidRPr="00674C3F" w:rsidRDefault="00735F26" w:rsidP="00735F26">
                            <w:pPr>
                              <w:snapToGrid w:val="0"/>
                              <w:ind w:left="1800" w:hangingChars="900" w:hanging="18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ことが大切になってきます。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CAEB5" id="テキスト ボックス 5" o:spid="_x0000_s1029" type="#_x0000_t202" style="position:absolute;left:0;text-align:left;margin-left:-.6pt;margin-top:14.15pt;width:488.85pt;height:10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IqZAIAAJI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" fillcolor="white [3201]" stroked="f" strokeweight=".5pt">
                <v:textbox>
                  <w:txbxContent>
                    <w:p w14:paraId="42DFA205" w14:textId="1FF94647" w:rsidR="00674C3F" w:rsidRPr="00735F26" w:rsidRDefault="00674C3F" w:rsidP="00735F26">
                      <w:pPr>
                        <w:snapToGrid w:val="0"/>
                        <w:rPr>
                          <w:rFonts w:ascii="HGP創英角ﾎﾟｯﾌﾟ体" w:eastAsia="HGP創英角ﾎﾟｯﾌﾟ体" w:hAnsi="HGP創英角ﾎﾟｯﾌﾟ体"/>
                          <w:sz w:val="28"/>
                          <w:szCs w:val="32"/>
                        </w:rPr>
                      </w:pPr>
                      <w:r>
                        <w:rPr>
                          <w:rFonts w:hint="eastAsia"/>
                        </w:rPr>
                        <w:t xml:space="preserve">　　　　　　　　</w:t>
                      </w:r>
                      <w:r w:rsidRPr="00735F26">
                        <w:rPr>
                          <w:rFonts w:ascii="HGP創英角ﾎﾟｯﾌﾟ体" w:eastAsia="HGP創英角ﾎﾟｯﾌﾟ体" w:hAnsi="HGP創英角ﾎﾟｯﾌﾟ体" w:hint="eastAsia"/>
                          <w:sz w:val="28"/>
                          <w:szCs w:val="32"/>
                        </w:rPr>
                        <w:t>・体のエネルギー源って？</w:t>
                      </w:r>
                    </w:p>
                    <w:p w14:paraId="3909E75D" w14:textId="34D1F8DF" w:rsidR="00674C3F" w:rsidRDefault="00674C3F" w:rsidP="00735F26">
                      <w:pPr>
                        <w:snapToGrid w:val="0"/>
                        <w:ind w:left="1800" w:hangingChars="900" w:hanging="1800"/>
                        <w:rPr>
                          <w:rFonts w:ascii="HG丸ｺﾞｼｯｸM-PRO" w:eastAsia="HG丸ｺﾞｼｯｸM-PRO" w:hAnsi="HG丸ｺﾞｼｯｸM-PRO"/>
                          <w:sz w:val="20"/>
                          <w:szCs w:val="21"/>
                        </w:rPr>
                      </w:pPr>
                      <w:r w:rsidRPr="00674C3F">
                        <w:rPr>
                          <w:rFonts w:ascii="HG丸ｺﾞｼｯｸM-PRO" w:eastAsia="HG丸ｺﾞｼｯｸM-PRO" w:hAnsi="HG丸ｺﾞｼｯｸM-PRO" w:hint="eastAsia"/>
                          <w:sz w:val="20"/>
                          <w:szCs w:val="21"/>
                        </w:rPr>
                        <w:t xml:space="preserve">　　　　　　　　</w:t>
                      </w:r>
                      <w:r>
                        <w:rPr>
                          <w:rFonts w:ascii="HG丸ｺﾞｼｯｸM-PRO" w:eastAsia="HG丸ｺﾞｼｯｸM-PRO" w:hAnsi="HG丸ｺﾞｼｯｸM-PRO" w:hint="eastAsia"/>
                          <w:sz w:val="20"/>
                          <w:szCs w:val="21"/>
                        </w:rPr>
                        <w:t xml:space="preserve">　</w:t>
                      </w:r>
                      <w:r w:rsidR="00735F26">
                        <w:rPr>
                          <w:rFonts w:ascii="HG丸ｺﾞｼｯｸM-PRO" w:eastAsia="HG丸ｺﾞｼｯｸM-PRO" w:hAnsi="HG丸ｺﾞｼｯｸM-PRO" w:hint="eastAsia"/>
                          <w:sz w:val="20"/>
                          <w:szCs w:val="21"/>
                        </w:rPr>
                        <w:t xml:space="preserve">　</w:t>
                      </w:r>
                      <w:r>
                        <w:rPr>
                          <w:rFonts w:ascii="HG丸ｺﾞｼｯｸM-PRO" w:eastAsia="HG丸ｺﾞｼｯｸM-PRO" w:hAnsi="HG丸ｺﾞｼｯｸM-PRO" w:hint="eastAsia"/>
                          <w:sz w:val="20"/>
                          <w:szCs w:val="21"/>
                        </w:rPr>
                        <w:t>エネルギーの</w:t>
                      </w:r>
                      <w:r w:rsidR="00735F26">
                        <w:rPr>
                          <w:rFonts w:ascii="HG丸ｺﾞｼｯｸM-PRO" w:eastAsia="HG丸ｺﾞｼｯｸM-PRO" w:hAnsi="HG丸ｺﾞｼｯｸM-PRO" w:hint="eastAsia"/>
                          <w:sz w:val="20"/>
                          <w:szCs w:val="21"/>
                        </w:rPr>
                        <w:t>もとになっているのは、ご飯やパン、</w:t>
                      </w:r>
                      <w:proofErr w:type="gramStart"/>
                      <w:r w:rsidR="00735F26">
                        <w:rPr>
                          <w:rFonts w:ascii="HG丸ｺﾞｼｯｸM-PRO" w:eastAsia="HG丸ｺﾞｼｯｸM-PRO" w:hAnsi="HG丸ｺﾞｼｯｸM-PRO" w:hint="eastAsia"/>
                          <w:sz w:val="20"/>
                          <w:szCs w:val="21"/>
                        </w:rPr>
                        <w:t>めん</w:t>
                      </w:r>
                      <w:proofErr w:type="gramEnd"/>
                      <w:r w:rsidR="00735F26">
                        <w:rPr>
                          <w:rFonts w:ascii="HG丸ｺﾞｼｯｸM-PRO" w:eastAsia="HG丸ｺﾞｼｯｸM-PRO" w:hAnsi="HG丸ｺﾞｼｯｸM-PRO" w:hint="eastAsia"/>
                          <w:sz w:val="20"/>
                          <w:szCs w:val="21"/>
                        </w:rPr>
                        <w:t>類やいも類に多く含まれている「糖質」という栄養素です。この「糖質」は体を動かすエネルギー以外にも脳を働かせるためにたくさんのエネルギーを使います。なので、しっかり食べて蓄えておかないと運動中にスタミナが切れてしまうことがあります。</w:t>
                      </w:r>
                    </w:p>
                    <w:p w14:paraId="11CD95E4" w14:textId="4D4A1E75" w:rsidR="00735F26" w:rsidRDefault="00735F26" w:rsidP="00735F26">
                      <w:pPr>
                        <w:snapToGrid w:val="0"/>
                        <w:ind w:left="1800" w:hangingChars="900" w:hanging="18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もちろん！部活をがんばるためには「給食を残さず食べる」「ご飯はおかわりする」</w:t>
                      </w:r>
                    </w:p>
                    <w:p w14:paraId="2F7F3EAE" w14:textId="3BC47A24" w:rsidR="00735F26" w:rsidRPr="00674C3F" w:rsidRDefault="00735F26" w:rsidP="00735F26">
                      <w:pPr>
                        <w:snapToGrid w:val="0"/>
                        <w:ind w:left="1800" w:hangingChars="900" w:hanging="18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 xml:space="preserve">　　　　　　　　　ことが大切になってきます。</w:t>
                      </w:r>
                    </w:p>
                  </w:txbxContent>
                </v:textbox>
              </v:shape>
            </w:pict>
          </mc:Fallback>
        </mc:AlternateContent>
      </w:r>
    </w:p>
    <w:p w14:paraId="417EB36B" w14:textId="381E131A" w:rsidR="002C208A" w:rsidRDefault="00735F26" w:rsidP="00472DCA">
      <w:pPr>
        <w:snapToGrid w:val="0"/>
      </w:pPr>
      <w:r>
        <w:rPr>
          <w:noProof/>
        </w:rPr>
        <w:drawing>
          <wp:anchor distT="0" distB="0" distL="114300" distR="114300" simplePos="0" relativeHeight="251683840" behindDoc="0" locked="0" layoutInCell="1" allowOverlap="1" wp14:anchorId="46DA62CE" wp14:editId="5C6798FC">
            <wp:simplePos x="0" y="0"/>
            <wp:positionH relativeFrom="column">
              <wp:posOffset>106679</wp:posOffset>
            </wp:positionH>
            <wp:positionV relativeFrom="paragraph">
              <wp:posOffset>70485</wp:posOffset>
            </wp:positionV>
            <wp:extent cx="1053575" cy="982980"/>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4667" cy="983999"/>
                    </a:xfrm>
                    <a:prstGeom prst="rect">
                      <a:avLst/>
                    </a:prstGeom>
                  </pic:spPr>
                </pic:pic>
              </a:graphicData>
            </a:graphic>
            <wp14:sizeRelH relativeFrom="margin">
              <wp14:pctWidth>0</wp14:pctWidth>
            </wp14:sizeRelH>
            <wp14:sizeRelV relativeFrom="margin">
              <wp14:pctHeight>0</wp14:pctHeight>
            </wp14:sizeRelV>
          </wp:anchor>
        </w:drawing>
      </w:r>
    </w:p>
    <w:p w14:paraId="40D6C82C" w14:textId="7ABB7BF1" w:rsidR="002C208A" w:rsidRDefault="002C208A" w:rsidP="00472DCA">
      <w:pPr>
        <w:snapToGrid w:val="0"/>
      </w:pPr>
    </w:p>
    <w:p w14:paraId="03176A51" w14:textId="44A9E351" w:rsidR="002C208A" w:rsidRDefault="002C208A" w:rsidP="00472DCA">
      <w:pPr>
        <w:snapToGrid w:val="0"/>
      </w:pPr>
    </w:p>
    <w:p w14:paraId="6DF3FABB" w14:textId="735950CA" w:rsidR="002C208A" w:rsidRDefault="002C208A" w:rsidP="00472DCA">
      <w:pPr>
        <w:snapToGrid w:val="0"/>
      </w:pPr>
    </w:p>
    <w:p w14:paraId="070A8A67" w14:textId="3DBF9B8C" w:rsidR="002C208A" w:rsidRDefault="002C208A" w:rsidP="00472DCA">
      <w:pPr>
        <w:snapToGrid w:val="0"/>
      </w:pPr>
    </w:p>
    <w:p w14:paraId="67FD66F4" w14:textId="7D8D24F1" w:rsidR="002C208A" w:rsidRDefault="002C208A" w:rsidP="00472DCA">
      <w:pPr>
        <w:snapToGrid w:val="0"/>
      </w:pPr>
    </w:p>
    <w:p w14:paraId="2A870504" w14:textId="6D49E2E8" w:rsidR="002C208A" w:rsidRDefault="00384960" w:rsidP="00472DCA">
      <w:pPr>
        <w:snapToGrid w:val="0"/>
      </w:pPr>
      <w:r>
        <w:rPr>
          <w:noProof/>
        </w:rPr>
        <mc:AlternateContent>
          <mc:Choice Requires="wps">
            <w:drawing>
              <wp:anchor distT="0" distB="0" distL="114300" distR="114300" simplePos="0" relativeHeight="251684864" behindDoc="0" locked="0" layoutInCell="1" allowOverlap="1" wp14:anchorId="0A3162B3" wp14:editId="0B1210F0">
                <wp:simplePos x="0" y="0"/>
                <wp:positionH relativeFrom="column">
                  <wp:posOffset>68580</wp:posOffset>
                </wp:positionH>
                <wp:positionV relativeFrom="paragraph">
                  <wp:posOffset>103505</wp:posOffset>
                </wp:positionV>
                <wp:extent cx="6134100" cy="14859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134100" cy="1485900"/>
                        </a:xfrm>
                        <a:prstGeom prst="rect">
                          <a:avLst/>
                        </a:prstGeom>
                        <a:solidFill>
                          <a:schemeClr val="lt1"/>
                        </a:solidFill>
                        <a:ln w="6350">
                          <a:noFill/>
                        </a:ln>
                      </wps:spPr>
                      <wps:txbx>
                        <w:txbxContent>
                          <w:p w14:paraId="6FC6D296" w14:textId="3F1193C3" w:rsidR="00735F26" w:rsidRPr="00384960" w:rsidRDefault="00735F26" w:rsidP="00735F26">
                            <w:pPr>
                              <w:snapToGrid w:val="0"/>
                              <w:rPr>
                                <w:rFonts w:ascii="HGP創英角ﾎﾟｯﾌﾟ体" w:eastAsia="HGP創英角ﾎﾟｯﾌﾟ体" w:hAnsi="HGP創英角ﾎﾟｯﾌﾟ体"/>
                                <w:sz w:val="28"/>
                                <w:szCs w:val="32"/>
                              </w:rPr>
                            </w:pPr>
                            <w:r w:rsidRPr="00384960">
                              <w:rPr>
                                <w:rFonts w:ascii="HGP創英角ﾎﾟｯﾌﾟ体" w:eastAsia="HGP創英角ﾎﾟｯﾌﾟ体" w:hAnsi="HGP創英角ﾎﾟｯﾌﾟ体" w:hint="eastAsia"/>
                                <w:sz w:val="28"/>
                                <w:szCs w:val="32"/>
                              </w:rPr>
                              <w:t>・糖質だけでだいじょうぶ？？</w:t>
                            </w:r>
                          </w:p>
                          <w:p w14:paraId="205E6A19" w14:textId="771BF9B1" w:rsidR="00735F26" w:rsidRDefault="005F687B" w:rsidP="00B043CA">
                            <w:pPr>
                              <w:snapToGrid w:val="0"/>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糖質ばかりとっていてもエネルギーは作られません。糖質をエネルギーに変えるには</w:t>
                            </w:r>
                          </w:p>
                          <w:p w14:paraId="7216CEC1" w14:textId="1665379C"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ビタミン</w:t>
                            </w:r>
                            <w:r>
                              <w:rPr>
                                <w:rFonts w:ascii="HG丸ｺﾞｼｯｸM-PRO" w:eastAsia="HG丸ｺﾞｼｯｸM-PRO" w:hAnsi="HG丸ｺﾞｼｯｸM-PRO"/>
                                <w:sz w:val="20"/>
                                <w:szCs w:val="21"/>
                              </w:rPr>
                              <w:t>B</w:t>
                            </w:r>
                            <w:r w:rsidRPr="005F687B">
                              <w:rPr>
                                <w:rFonts w:ascii="HG丸ｺﾞｼｯｸM-PRO" w:eastAsia="HG丸ｺﾞｼｯｸM-PRO" w:hAnsi="HG丸ｺﾞｼｯｸM-PRO"/>
                                <w:sz w:val="20"/>
                                <w:szCs w:val="21"/>
                                <w:vertAlign w:val="subscript"/>
                              </w:rPr>
                              <w:t>1</w:t>
                            </w:r>
                            <w:r>
                              <w:rPr>
                                <w:rFonts w:ascii="HG丸ｺﾞｼｯｸM-PRO" w:eastAsia="HG丸ｺﾞｼｯｸM-PRO" w:hAnsi="HG丸ｺﾞｼｯｸM-PRO" w:hint="eastAsia"/>
                                <w:sz w:val="20"/>
                                <w:szCs w:val="21"/>
                              </w:rPr>
                              <w:t>という栄養素が必要です。豚肉や大豆製品（豆腐、厚揚げなど）、緑黄色野菜</w:t>
                            </w:r>
                          </w:p>
                          <w:p w14:paraId="2E8119D7" w14:textId="77777777"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からとるようにしましょう。体もしっかりしていないと長い時間運動することはできませ</w:t>
                            </w:r>
                          </w:p>
                          <w:p w14:paraId="44131824" w14:textId="6962C841"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ん。体を作る材料になるたんぱく質（肉類、魚類、大豆、大豆製品、卵、牛乳、乳製品など）</w:t>
                            </w:r>
                          </w:p>
                          <w:p w14:paraId="0DA9678B" w14:textId="51B82338"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をとり</w:t>
                            </w:r>
                            <w:r w:rsidR="00384960">
                              <w:rPr>
                                <w:rFonts w:ascii="HG丸ｺﾞｼｯｸM-PRO" w:eastAsia="HG丸ｺﾞｼｯｸM-PRO" w:hAnsi="HG丸ｺﾞｼｯｸM-PRO" w:hint="eastAsia"/>
                                <w:sz w:val="20"/>
                                <w:szCs w:val="21"/>
                              </w:rPr>
                              <w:t>ましょう。また、運動によって鉄も失われやすいので貧血を予防するためにも</w:t>
                            </w:r>
                          </w:p>
                          <w:p w14:paraId="202C042C" w14:textId="26300BB1" w:rsidR="00384960" w:rsidRDefault="00384960"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レバーや魚、あさり、豆腐、卵、小松菜などを食事からとるようにしましょう。持久力をつけるためには</w:t>
                            </w:r>
                          </w:p>
                          <w:p w14:paraId="1C3D412C" w14:textId="1948EAC0" w:rsidR="00384960" w:rsidRPr="005F687B" w:rsidRDefault="00384960"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食事の基本形（主食・主菜・副菜・牛乳・乳製品・果物）を意識して食べるようにしましょう。</w:t>
                            </w:r>
                          </w:p>
                          <w:p w14:paraId="2370B591" w14:textId="77777777" w:rsidR="005F687B" w:rsidRPr="00735F26" w:rsidRDefault="005F687B" w:rsidP="00735F26">
                            <w:pPr>
                              <w:snapToGrid w:val="0"/>
                              <w:rPr>
                                <w:rFonts w:ascii="HG丸ｺﾞｼｯｸM-PRO" w:eastAsia="HG丸ｺﾞｼｯｸM-PRO" w:hAnsi="HG丸ｺﾞｼｯｸM-PRO"/>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162B3" id="テキスト ボックス 6" o:spid="_x0000_s1030" type="#_x0000_t202" style="position:absolute;left:0;text-align:left;margin-left:5.4pt;margin-top:8.15pt;width:483pt;height:11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" fillcolor="white [3201]" stroked="f" strokeweight=".5pt">
                <v:textbox>
                  <w:txbxContent>
                    <w:p w14:paraId="6FC6D296" w14:textId="3F1193C3" w:rsidR="00735F26" w:rsidRPr="00384960" w:rsidRDefault="00735F26" w:rsidP="00735F26">
                      <w:pPr>
                        <w:snapToGrid w:val="0"/>
                        <w:rPr>
                          <w:rFonts w:ascii="HGP創英角ﾎﾟｯﾌﾟ体" w:eastAsia="HGP創英角ﾎﾟｯﾌﾟ体" w:hAnsi="HGP創英角ﾎﾟｯﾌﾟ体"/>
                          <w:sz w:val="28"/>
                          <w:szCs w:val="32"/>
                        </w:rPr>
                      </w:pPr>
                      <w:r w:rsidRPr="00384960">
                        <w:rPr>
                          <w:rFonts w:ascii="HGP創英角ﾎﾟｯﾌﾟ体" w:eastAsia="HGP創英角ﾎﾟｯﾌﾟ体" w:hAnsi="HGP創英角ﾎﾟｯﾌﾟ体" w:hint="eastAsia"/>
                          <w:sz w:val="28"/>
                          <w:szCs w:val="32"/>
                        </w:rPr>
                        <w:t>・糖質だけでだいじょうぶ？？</w:t>
                      </w:r>
                    </w:p>
                    <w:p w14:paraId="205E6A19" w14:textId="771BF9B1" w:rsidR="00735F26" w:rsidRDefault="005F687B" w:rsidP="00B043CA">
                      <w:pPr>
                        <w:snapToGrid w:val="0"/>
                        <w:ind w:firstLineChars="100" w:firstLine="20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糖質ばかりとっていてもエネルギーは作られません。糖質をエネルギーに変えるには</w:t>
                      </w:r>
                    </w:p>
                    <w:p w14:paraId="7216CEC1" w14:textId="1665379C"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ビタミン</w:t>
                      </w:r>
                      <w:r>
                        <w:rPr>
                          <w:rFonts w:ascii="HG丸ｺﾞｼｯｸM-PRO" w:eastAsia="HG丸ｺﾞｼｯｸM-PRO" w:hAnsi="HG丸ｺﾞｼｯｸM-PRO"/>
                          <w:sz w:val="20"/>
                          <w:szCs w:val="21"/>
                        </w:rPr>
                        <w:t>B</w:t>
                      </w:r>
                      <w:r w:rsidRPr="005F687B">
                        <w:rPr>
                          <w:rFonts w:ascii="HG丸ｺﾞｼｯｸM-PRO" w:eastAsia="HG丸ｺﾞｼｯｸM-PRO" w:hAnsi="HG丸ｺﾞｼｯｸM-PRO"/>
                          <w:sz w:val="20"/>
                          <w:szCs w:val="21"/>
                          <w:vertAlign w:val="subscript"/>
                        </w:rPr>
                        <w:t>1</w:t>
                      </w:r>
                      <w:r>
                        <w:rPr>
                          <w:rFonts w:ascii="HG丸ｺﾞｼｯｸM-PRO" w:eastAsia="HG丸ｺﾞｼｯｸM-PRO" w:hAnsi="HG丸ｺﾞｼｯｸM-PRO" w:hint="eastAsia"/>
                          <w:sz w:val="20"/>
                          <w:szCs w:val="21"/>
                        </w:rPr>
                        <w:t>という栄養素が必要です。豚肉や大豆製品（豆腐、厚揚げなど）、緑黄色野菜</w:t>
                      </w:r>
                    </w:p>
                    <w:p w14:paraId="2E8119D7" w14:textId="77777777"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からとるようにしましょう。体もしっかりしていないと長い時間運動することはできませ</w:t>
                      </w:r>
                    </w:p>
                    <w:p w14:paraId="44131824" w14:textId="6962C841"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ん。体を作る材料になるたんぱく質（肉類、魚類、大豆、大豆製品、卵、牛乳、乳製品など）</w:t>
                      </w:r>
                    </w:p>
                    <w:p w14:paraId="0DA9678B" w14:textId="51B82338" w:rsidR="005F687B" w:rsidRDefault="005F687B"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をとり</w:t>
                      </w:r>
                      <w:r w:rsidR="00384960">
                        <w:rPr>
                          <w:rFonts w:ascii="HG丸ｺﾞｼｯｸM-PRO" w:eastAsia="HG丸ｺﾞｼｯｸM-PRO" w:hAnsi="HG丸ｺﾞｼｯｸM-PRO" w:hint="eastAsia"/>
                          <w:sz w:val="20"/>
                          <w:szCs w:val="21"/>
                        </w:rPr>
                        <w:t>ましょう。また、運動によって鉄も失われやすいので貧血を予防するためにも</w:t>
                      </w:r>
                    </w:p>
                    <w:p w14:paraId="202C042C" w14:textId="26300BB1" w:rsidR="00384960" w:rsidRDefault="00384960"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レバーや魚、あさり、豆腐、卵、小松菜などを食事からとるようにしましょう。持久力をつけるためには</w:t>
                      </w:r>
                    </w:p>
                    <w:p w14:paraId="1C3D412C" w14:textId="1948EAC0" w:rsidR="00384960" w:rsidRPr="005F687B" w:rsidRDefault="00384960" w:rsidP="00735F26">
                      <w:pPr>
                        <w:snapToGrid w:val="0"/>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食事の基本形（主食・主菜・副菜・牛乳・乳製品・果物）を意識して食べるようにしましょう。</w:t>
                      </w:r>
                    </w:p>
                    <w:p w14:paraId="2370B591" w14:textId="77777777" w:rsidR="005F687B" w:rsidRPr="00735F26" w:rsidRDefault="005F687B" w:rsidP="00735F26">
                      <w:pPr>
                        <w:snapToGrid w:val="0"/>
                        <w:rPr>
                          <w:rFonts w:ascii="HG丸ｺﾞｼｯｸM-PRO" w:eastAsia="HG丸ｺﾞｼｯｸM-PRO" w:hAnsi="HG丸ｺﾞｼｯｸM-PRO"/>
                          <w:sz w:val="20"/>
                          <w:szCs w:val="21"/>
                        </w:rPr>
                      </w:pPr>
                    </w:p>
                  </w:txbxContent>
                </v:textbox>
              </v:shape>
            </w:pict>
          </mc:Fallback>
        </mc:AlternateContent>
      </w:r>
      <w:r w:rsidR="005F687B">
        <w:rPr>
          <w:noProof/>
        </w:rPr>
        <w:drawing>
          <wp:anchor distT="0" distB="0" distL="114300" distR="114300" simplePos="0" relativeHeight="251685888" behindDoc="0" locked="0" layoutInCell="1" allowOverlap="1" wp14:anchorId="3F3540AE" wp14:editId="057EFD7E">
            <wp:simplePos x="0" y="0"/>
            <wp:positionH relativeFrom="column">
              <wp:posOffset>5331413</wp:posOffset>
            </wp:positionH>
            <wp:positionV relativeFrom="paragraph">
              <wp:posOffset>217805</wp:posOffset>
            </wp:positionV>
            <wp:extent cx="1268777" cy="1028700"/>
            <wp:effectExtent l="0" t="0" r="762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9965" cy="1029663"/>
                    </a:xfrm>
                    <a:prstGeom prst="rect">
                      <a:avLst/>
                    </a:prstGeom>
                  </pic:spPr>
                </pic:pic>
              </a:graphicData>
            </a:graphic>
            <wp14:sizeRelH relativeFrom="margin">
              <wp14:pctWidth>0</wp14:pctWidth>
            </wp14:sizeRelH>
            <wp14:sizeRelV relativeFrom="margin">
              <wp14:pctHeight>0</wp14:pctHeight>
            </wp14:sizeRelV>
          </wp:anchor>
        </w:drawing>
      </w:r>
    </w:p>
    <w:p w14:paraId="37FAEE5F" w14:textId="7D25EDCE" w:rsidR="002C208A" w:rsidRDefault="002C208A" w:rsidP="00472DCA">
      <w:pPr>
        <w:snapToGrid w:val="0"/>
      </w:pPr>
    </w:p>
    <w:p w14:paraId="4168E4F0" w14:textId="0EC68911" w:rsidR="002C208A" w:rsidRDefault="002C208A" w:rsidP="00472DCA">
      <w:pPr>
        <w:snapToGrid w:val="0"/>
      </w:pPr>
    </w:p>
    <w:p w14:paraId="1F7C71E0" w14:textId="7D4DDD9E" w:rsidR="002C208A" w:rsidRDefault="002C208A" w:rsidP="00472DCA">
      <w:pPr>
        <w:snapToGrid w:val="0"/>
      </w:pPr>
    </w:p>
    <w:p w14:paraId="44B3B623" w14:textId="1915E230" w:rsidR="002C208A" w:rsidRDefault="002C208A" w:rsidP="00472DCA">
      <w:pPr>
        <w:snapToGrid w:val="0"/>
      </w:pPr>
    </w:p>
    <w:p w14:paraId="08D975F8" w14:textId="16530E4E" w:rsidR="002C208A" w:rsidRDefault="002C208A" w:rsidP="00472DCA">
      <w:pPr>
        <w:snapToGrid w:val="0"/>
      </w:pPr>
    </w:p>
    <w:p w14:paraId="2BAD5E67" w14:textId="3AC3DAE3" w:rsidR="002C208A" w:rsidRDefault="002C208A"/>
    <w:p w14:paraId="11145B88" w14:textId="223F323D" w:rsidR="002C208A" w:rsidRDefault="002C208A"/>
    <w:sectPr w:rsidR="002C208A" w:rsidSect="00472DCA">
      <w:pgSz w:w="11906" w:h="16838"/>
      <w:pgMar w:top="1440" w:right="1077" w:bottom="794"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0"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1A8"/>
    <w:multiLevelType w:val="hybridMultilevel"/>
    <w:tmpl w:val="CA3296EA"/>
    <w:lvl w:ilvl="0" w:tplc="04090001">
      <w:start w:val="1"/>
      <w:numFmt w:val="bullet"/>
      <w:lvlText w:val=""/>
      <w:lvlJc w:val="left"/>
      <w:pPr>
        <w:ind w:left="1143" w:hanging="420"/>
      </w:pPr>
      <w:rPr>
        <w:rFonts w:ascii="Wingdings" w:hAnsi="Wingdings" w:hint="default"/>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abstractNum w:abstractNumId="1" w15:restartNumberingAfterBreak="0">
    <w:nsid w:val="3809633A"/>
    <w:multiLevelType w:val="hybridMultilevel"/>
    <w:tmpl w:val="F05811EC"/>
    <w:lvl w:ilvl="0" w:tplc="04090001">
      <w:start w:val="1"/>
      <w:numFmt w:val="bullet"/>
      <w:lvlText w:val=""/>
      <w:lvlJc w:val="left"/>
      <w:pPr>
        <w:ind w:left="1143" w:hanging="420"/>
      </w:pPr>
      <w:rPr>
        <w:rFonts w:ascii="Wingdings" w:hAnsi="Wingdings" w:hint="default"/>
      </w:rPr>
    </w:lvl>
    <w:lvl w:ilvl="1" w:tplc="0409000B" w:tentative="1">
      <w:start w:val="1"/>
      <w:numFmt w:val="bullet"/>
      <w:lvlText w:val=""/>
      <w:lvlJc w:val="left"/>
      <w:pPr>
        <w:ind w:left="1563" w:hanging="420"/>
      </w:pPr>
      <w:rPr>
        <w:rFonts w:ascii="Wingdings" w:hAnsi="Wingdings" w:hint="default"/>
      </w:rPr>
    </w:lvl>
    <w:lvl w:ilvl="2" w:tplc="0409000D" w:tentative="1">
      <w:start w:val="1"/>
      <w:numFmt w:val="bullet"/>
      <w:lvlText w:val=""/>
      <w:lvlJc w:val="left"/>
      <w:pPr>
        <w:ind w:left="1983" w:hanging="420"/>
      </w:pPr>
      <w:rPr>
        <w:rFonts w:ascii="Wingdings" w:hAnsi="Wingdings" w:hint="default"/>
      </w:rPr>
    </w:lvl>
    <w:lvl w:ilvl="3" w:tplc="04090001" w:tentative="1">
      <w:start w:val="1"/>
      <w:numFmt w:val="bullet"/>
      <w:lvlText w:val=""/>
      <w:lvlJc w:val="left"/>
      <w:pPr>
        <w:ind w:left="2403" w:hanging="420"/>
      </w:pPr>
      <w:rPr>
        <w:rFonts w:ascii="Wingdings" w:hAnsi="Wingdings" w:hint="default"/>
      </w:rPr>
    </w:lvl>
    <w:lvl w:ilvl="4" w:tplc="0409000B" w:tentative="1">
      <w:start w:val="1"/>
      <w:numFmt w:val="bullet"/>
      <w:lvlText w:val=""/>
      <w:lvlJc w:val="left"/>
      <w:pPr>
        <w:ind w:left="2823" w:hanging="420"/>
      </w:pPr>
      <w:rPr>
        <w:rFonts w:ascii="Wingdings" w:hAnsi="Wingdings" w:hint="default"/>
      </w:rPr>
    </w:lvl>
    <w:lvl w:ilvl="5" w:tplc="0409000D" w:tentative="1">
      <w:start w:val="1"/>
      <w:numFmt w:val="bullet"/>
      <w:lvlText w:val=""/>
      <w:lvlJc w:val="left"/>
      <w:pPr>
        <w:ind w:left="3243" w:hanging="420"/>
      </w:pPr>
      <w:rPr>
        <w:rFonts w:ascii="Wingdings" w:hAnsi="Wingdings" w:hint="default"/>
      </w:rPr>
    </w:lvl>
    <w:lvl w:ilvl="6" w:tplc="04090001" w:tentative="1">
      <w:start w:val="1"/>
      <w:numFmt w:val="bullet"/>
      <w:lvlText w:val=""/>
      <w:lvlJc w:val="left"/>
      <w:pPr>
        <w:ind w:left="3663" w:hanging="420"/>
      </w:pPr>
      <w:rPr>
        <w:rFonts w:ascii="Wingdings" w:hAnsi="Wingdings" w:hint="default"/>
      </w:rPr>
    </w:lvl>
    <w:lvl w:ilvl="7" w:tplc="0409000B" w:tentative="1">
      <w:start w:val="1"/>
      <w:numFmt w:val="bullet"/>
      <w:lvlText w:val=""/>
      <w:lvlJc w:val="left"/>
      <w:pPr>
        <w:ind w:left="4083" w:hanging="420"/>
      </w:pPr>
      <w:rPr>
        <w:rFonts w:ascii="Wingdings" w:hAnsi="Wingdings" w:hint="default"/>
      </w:rPr>
    </w:lvl>
    <w:lvl w:ilvl="8" w:tplc="0409000D" w:tentative="1">
      <w:start w:val="1"/>
      <w:numFmt w:val="bullet"/>
      <w:lvlText w:val=""/>
      <w:lvlJc w:val="left"/>
      <w:pPr>
        <w:ind w:left="4503"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08A"/>
    <w:rsid w:val="002C208A"/>
    <w:rsid w:val="00384960"/>
    <w:rsid w:val="003F5956"/>
    <w:rsid w:val="004218A2"/>
    <w:rsid w:val="00472DCA"/>
    <w:rsid w:val="005F687B"/>
    <w:rsid w:val="00674C3F"/>
    <w:rsid w:val="0070276A"/>
    <w:rsid w:val="00735F26"/>
    <w:rsid w:val="007D5CA1"/>
    <w:rsid w:val="00837AC8"/>
    <w:rsid w:val="00B043CA"/>
    <w:rsid w:val="00BD7E66"/>
    <w:rsid w:val="00D02841"/>
    <w:rsid w:val="00E013DA"/>
    <w:rsid w:val="00FC3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730C4DC"/>
  <w15:chartTrackingRefBased/>
  <w15:docId w15:val="{1CF68163-4E50-4A62-8DE7-6A5B3672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0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D5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013DA"/>
    <w:pPr>
      <w:ind w:leftChars="400" w:left="840"/>
    </w:pPr>
  </w:style>
  <w:style w:type="paragraph" w:styleId="a5">
    <w:name w:val="Balloon Text"/>
    <w:basedOn w:val="a"/>
    <w:link w:val="a6"/>
    <w:uiPriority w:val="99"/>
    <w:semiHidden/>
    <w:unhideWhenUsed/>
    <w:rsid w:val="00B043C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043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94</Words>
  <Characters>536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miyoko</dc:creator>
  <cp:keywords/>
  <dc:description/>
  <cp:lastModifiedBy>Administrator</cp:lastModifiedBy>
  <cp:revision>7</cp:revision>
  <cp:lastPrinted>2021-05-23T23:46:00Z</cp:lastPrinted>
  <dcterms:created xsi:type="dcterms:W3CDTF">2021-05-23T06:15:00Z</dcterms:created>
  <dcterms:modified xsi:type="dcterms:W3CDTF">2021-05-24T23:14:00Z</dcterms:modified>
</cp:coreProperties>
</file>