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E7" w:rsidRDefault="00A612DF" w:rsidP="006E6627">
      <w:pPr>
        <w:jc w:val="center"/>
        <w:rPr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-1050925</wp:posOffset>
                </wp:positionV>
                <wp:extent cx="847725" cy="7048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268BB" w:rsidRDefault="00A16156" w:rsidP="00A16156">
                            <w:pPr>
                              <w:pStyle w:val="Web"/>
                              <w:wordWrap w:val="0"/>
                              <w:spacing w:before="0" w:beforeAutospacing="0" w:after="0" w:afterAutospacing="0" w:line="64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56"/>
                                <w:szCs w:val="56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5.25pt;margin-top:-82.75pt;width:66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" fillcolor="window" stroked="f" strokeweight="2pt">
                <v:fill opacity="0"/>
                <v:textbox>
                  <w:txbxContent>
                    <w:p w:rsidR="002268BB" w:rsidRDefault="00A16156" w:rsidP="00A16156">
                      <w:pPr>
                        <w:pStyle w:val="Web"/>
                        <w:wordWrap w:val="0"/>
                        <w:spacing w:before="0" w:beforeAutospacing="0" w:after="0" w:afterAutospacing="0" w:line="6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"/>
                          <w:sz w:val="56"/>
                          <w:szCs w:val="56"/>
                        </w:rPr>
                        <w:t>⑧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242E7" w:rsidRPr="002268BB">
        <w:rPr>
          <w:rFonts w:hint="eastAsia"/>
          <w:spacing w:val="270"/>
          <w:kern w:val="0"/>
          <w:sz w:val="36"/>
          <w:szCs w:val="36"/>
          <w:fitText w:val="2160" w:id="-726398464"/>
        </w:rPr>
        <w:t>誓約</w:t>
      </w:r>
      <w:r w:rsidR="001242E7" w:rsidRPr="002268BB">
        <w:rPr>
          <w:rFonts w:hint="eastAsia"/>
          <w:kern w:val="0"/>
          <w:sz w:val="36"/>
          <w:szCs w:val="36"/>
          <w:fitText w:val="2160" w:id="-726398464"/>
        </w:rPr>
        <w:t>書</w:t>
      </w:r>
    </w:p>
    <w:p w:rsidR="006E6627" w:rsidRDefault="00832B33" w:rsidP="001E18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このたび、</w:t>
      </w:r>
      <w:r w:rsidR="001F133F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営住宅</w:t>
      </w:r>
      <w:r w:rsidR="001E182E">
        <w:rPr>
          <w:rFonts w:hint="eastAsia"/>
          <w:sz w:val="28"/>
          <w:szCs w:val="28"/>
        </w:rPr>
        <w:t>の入居申し込みに際し、離婚に関しては、事件係属証明証を提出いたしましたが、</w:t>
      </w:r>
      <w:r w:rsidR="00616A2A">
        <w:rPr>
          <w:rFonts w:hint="eastAsia"/>
          <w:sz w:val="28"/>
          <w:szCs w:val="28"/>
        </w:rPr>
        <w:t>まだ離婚は成立しておりません。</w:t>
      </w:r>
    </w:p>
    <w:p w:rsidR="00616A2A" w:rsidRDefault="00616A2A" w:rsidP="006E66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成立したときは、すみやかに</w:t>
      </w:r>
      <w:r w:rsidR="00855DE7">
        <w:rPr>
          <w:rFonts w:hint="eastAsia"/>
          <w:sz w:val="28"/>
          <w:szCs w:val="28"/>
        </w:rPr>
        <w:t>離婚の証明書等を提出いたします。</w:t>
      </w:r>
    </w:p>
    <w:p w:rsidR="00350876" w:rsidRDefault="0046668B" w:rsidP="006E66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また、</w:t>
      </w:r>
      <w:r w:rsidR="00350876">
        <w:rPr>
          <w:rFonts w:hint="eastAsia"/>
          <w:sz w:val="28"/>
          <w:szCs w:val="28"/>
        </w:rPr>
        <w:t>入居後復縁</w:t>
      </w:r>
      <w:r>
        <w:rPr>
          <w:rFonts w:hint="eastAsia"/>
          <w:sz w:val="28"/>
          <w:szCs w:val="28"/>
        </w:rPr>
        <w:t>により所得月額</w:t>
      </w:r>
      <w:r w:rsidR="00350876">
        <w:rPr>
          <w:rFonts w:hint="eastAsia"/>
          <w:sz w:val="28"/>
          <w:szCs w:val="28"/>
        </w:rPr>
        <w:t>等</w:t>
      </w:r>
      <w:r w:rsidR="007515EC">
        <w:rPr>
          <w:rFonts w:hint="eastAsia"/>
          <w:sz w:val="28"/>
          <w:szCs w:val="28"/>
        </w:rPr>
        <w:t>が</w:t>
      </w:r>
      <w:r w:rsidR="00350876">
        <w:rPr>
          <w:rFonts w:hint="eastAsia"/>
          <w:sz w:val="28"/>
          <w:szCs w:val="28"/>
        </w:rPr>
        <w:t>公営住宅法に定める入居要件に合致しなくな</w:t>
      </w:r>
      <w:r>
        <w:rPr>
          <w:rFonts w:hint="eastAsia"/>
          <w:sz w:val="28"/>
          <w:szCs w:val="28"/>
        </w:rPr>
        <w:t>る</w:t>
      </w:r>
      <w:r w:rsidR="00350876">
        <w:rPr>
          <w:rFonts w:hint="eastAsia"/>
          <w:sz w:val="28"/>
          <w:szCs w:val="28"/>
        </w:rPr>
        <w:t>場合は、自発的に退去します。</w:t>
      </w:r>
    </w:p>
    <w:p w:rsidR="00350876" w:rsidRDefault="00820125" w:rsidP="006E66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350876">
        <w:rPr>
          <w:rFonts w:hint="eastAsia"/>
          <w:sz w:val="28"/>
          <w:szCs w:val="28"/>
        </w:rPr>
        <w:t>退去までの期間が長引</w:t>
      </w:r>
      <w:r w:rsidR="0046668B">
        <w:rPr>
          <w:rFonts w:hint="eastAsia"/>
          <w:sz w:val="28"/>
          <w:szCs w:val="28"/>
        </w:rPr>
        <w:t>く</w:t>
      </w:r>
      <w:r w:rsidR="00350876">
        <w:rPr>
          <w:rFonts w:hint="eastAsia"/>
          <w:sz w:val="28"/>
          <w:szCs w:val="28"/>
        </w:rPr>
        <w:t>場合は、</w:t>
      </w:r>
      <w:r w:rsidR="0046668B">
        <w:rPr>
          <w:rFonts w:hint="eastAsia"/>
          <w:sz w:val="28"/>
          <w:szCs w:val="28"/>
        </w:rPr>
        <w:t>不正入居として明渡し請求により</w:t>
      </w:r>
      <w:r w:rsidR="00350876">
        <w:rPr>
          <w:rFonts w:hint="eastAsia"/>
          <w:sz w:val="28"/>
          <w:szCs w:val="28"/>
        </w:rPr>
        <w:t>強制退去させられても異議はありません。</w:t>
      </w:r>
    </w:p>
    <w:p w:rsidR="00855DE7" w:rsidRDefault="00FE0B3C" w:rsidP="006E66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</w:t>
      </w:r>
      <w:r w:rsidR="001E182E">
        <w:rPr>
          <w:rFonts w:hint="eastAsia"/>
          <w:sz w:val="28"/>
          <w:szCs w:val="28"/>
        </w:rPr>
        <w:t>離婚調停の事件係属で、</w:t>
      </w:r>
      <w:r w:rsidR="007A38B1">
        <w:rPr>
          <w:rFonts w:hint="eastAsia"/>
          <w:sz w:val="28"/>
          <w:szCs w:val="28"/>
        </w:rPr>
        <w:t>離婚が</w:t>
      </w:r>
      <w:r w:rsidR="001E182E">
        <w:rPr>
          <w:rFonts w:hint="eastAsia"/>
          <w:sz w:val="28"/>
          <w:szCs w:val="28"/>
        </w:rPr>
        <w:t>成立しなかったときは、</w:t>
      </w:r>
      <w:r w:rsidR="00855DE7">
        <w:rPr>
          <w:rFonts w:hint="eastAsia"/>
          <w:sz w:val="28"/>
          <w:szCs w:val="28"/>
        </w:rPr>
        <w:t>入居</w:t>
      </w:r>
      <w:r w:rsidR="000A68A6">
        <w:rPr>
          <w:rFonts w:hint="eastAsia"/>
          <w:sz w:val="28"/>
          <w:szCs w:val="28"/>
        </w:rPr>
        <w:t>決定を取り消されても、一切異議は申し立てません。</w:t>
      </w:r>
    </w:p>
    <w:p w:rsidR="000A68A6" w:rsidRDefault="000A68A6" w:rsidP="006E6627">
      <w:pPr>
        <w:rPr>
          <w:sz w:val="28"/>
          <w:szCs w:val="28"/>
        </w:rPr>
      </w:pPr>
    </w:p>
    <w:p w:rsidR="000A68A6" w:rsidRDefault="000A68A6" w:rsidP="000A68A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0A68A6" w:rsidRPr="00616A2A" w:rsidRDefault="000A68A6" w:rsidP="000A68A6">
      <w:pPr>
        <w:jc w:val="right"/>
        <w:rPr>
          <w:sz w:val="28"/>
          <w:szCs w:val="28"/>
        </w:rPr>
      </w:pPr>
    </w:p>
    <w:p w:rsidR="000A68A6" w:rsidRDefault="000A68A6">
      <w:pPr>
        <w:rPr>
          <w:sz w:val="28"/>
          <w:szCs w:val="28"/>
        </w:rPr>
      </w:pPr>
    </w:p>
    <w:p w:rsidR="000A68A6" w:rsidRDefault="001F13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野々市市長　粟　　　貴　章</w:t>
      </w:r>
      <w:r w:rsidR="000A68A6">
        <w:rPr>
          <w:rFonts w:hint="eastAsia"/>
          <w:sz w:val="28"/>
          <w:szCs w:val="28"/>
        </w:rPr>
        <w:t xml:space="preserve">　様</w:t>
      </w:r>
    </w:p>
    <w:p w:rsidR="000A68A6" w:rsidRDefault="000A68A6">
      <w:pPr>
        <w:rPr>
          <w:sz w:val="28"/>
          <w:szCs w:val="28"/>
        </w:rPr>
      </w:pPr>
    </w:p>
    <w:p w:rsidR="000A68A6" w:rsidRDefault="000A68A6" w:rsidP="000A68A6">
      <w:pPr>
        <w:tabs>
          <w:tab w:val="left" w:pos="10260"/>
        </w:tabs>
        <w:ind w:leftChars="1700" w:left="3570" w:rightChars="-15" w:right="-31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0A68A6" w:rsidRDefault="000A68A6" w:rsidP="000A68A6">
      <w:pPr>
        <w:ind w:leftChars="1700" w:left="3570"/>
        <w:rPr>
          <w:sz w:val="28"/>
          <w:szCs w:val="28"/>
        </w:rPr>
      </w:pPr>
    </w:p>
    <w:p w:rsidR="000A68A6" w:rsidRPr="00616A2A" w:rsidRDefault="000A68A6" w:rsidP="000A68A6">
      <w:pPr>
        <w:ind w:leftChars="1700" w:left="3570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:rsidR="000A68A6" w:rsidRDefault="000A68A6">
      <w:pPr>
        <w:rPr>
          <w:sz w:val="28"/>
          <w:szCs w:val="28"/>
        </w:rPr>
      </w:pPr>
    </w:p>
    <w:p w:rsidR="00E263A8" w:rsidRDefault="00E263A8">
      <w:pPr>
        <w:rPr>
          <w:sz w:val="28"/>
          <w:szCs w:val="28"/>
        </w:rPr>
      </w:pPr>
    </w:p>
    <w:p w:rsidR="00E263A8" w:rsidRPr="00616A2A" w:rsidRDefault="00E263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※ご自身の状況に</w:t>
      </w:r>
      <w:r w:rsidR="00B72C76">
        <w:rPr>
          <w:rFonts w:hint="eastAsia"/>
          <w:sz w:val="28"/>
          <w:szCs w:val="28"/>
        </w:rPr>
        <w:t>あった</w:t>
      </w:r>
      <w:r>
        <w:rPr>
          <w:rFonts w:hint="eastAsia"/>
          <w:sz w:val="28"/>
          <w:szCs w:val="28"/>
        </w:rPr>
        <w:t>内容</w:t>
      </w:r>
      <w:r w:rsidR="00B72C76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変更してください。</w:t>
      </w:r>
    </w:p>
    <w:sectPr w:rsidR="00E263A8" w:rsidRPr="00616A2A" w:rsidSect="00616A2A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415" w:rsidRDefault="00F22415" w:rsidP="001F133F">
      <w:r>
        <w:separator/>
      </w:r>
    </w:p>
  </w:endnote>
  <w:endnote w:type="continuationSeparator" w:id="0">
    <w:p w:rsidR="00F22415" w:rsidRDefault="00F22415" w:rsidP="001F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415" w:rsidRDefault="00F22415" w:rsidP="001F133F">
      <w:r>
        <w:separator/>
      </w:r>
    </w:p>
  </w:footnote>
  <w:footnote w:type="continuationSeparator" w:id="0">
    <w:p w:rsidR="00F22415" w:rsidRDefault="00F22415" w:rsidP="001F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E7"/>
    <w:rsid w:val="000A68A6"/>
    <w:rsid w:val="001242E7"/>
    <w:rsid w:val="001E182E"/>
    <w:rsid w:val="001F133F"/>
    <w:rsid w:val="002268BB"/>
    <w:rsid w:val="00350876"/>
    <w:rsid w:val="0046668B"/>
    <w:rsid w:val="00616A2A"/>
    <w:rsid w:val="006E6627"/>
    <w:rsid w:val="007515EC"/>
    <w:rsid w:val="007A38B1"/>
    <w:rsid w:val="00820125"/>
    <w:rsid w:val="00832B33"/>
    <w:rsid w:val="00855DE7"/>
    <w:rsid w:val="009C1CCE"/>
    <w:rsid w:val="00A04904"/>
    <w:rsid w:val="00A16156"/>
    <w:rsid w:val="00A612DF"/>
    <w:rsid w:val="00B22F00"/>
    <w:rsid w:val="00B72C76"/>
    <w:rsid w:val="00C50521"/>
    <w:rsid w:val="00E263A8"/>
    <w:rsid w:val="00E83380"/>
    <w:rsid w:val="00F22415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FB513E"/>
  <w15:chartTrackingRefBased/>
  <w15:docId w15:val="{7E2DAD3A-38FE-4019-9C38-E7D46CBE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133F"/>
    <w:rPr>
      <w:kern w:val="2"/>
      <w:sz w:val="21"/>
      <w:szCs w:val="24"/>
    </w:rPr>
  </w:style>
  <w:style w:type="paragraph" w:styleId="a5">
    <w:name w:val="footer"/>
    <w:basedOn w:val="a"/>
    <w:link w:val="a6"/>
    <w:rsid w:val="001F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133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26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新谷　和也</dc:creator>
  <cp:keywords/>
  <dc:description/>
  <cp:lastModifiedBy>新谷　和也</cp:lastModifiedBy>
  <cp:revision>7</cp:revision>
  <cp:lastPrinted>2012-10-31T06:25:00Z</cp:lastPrinted>
  <dcterms:created xsi:type="dcterms:W3CDTF">2021-06-21T00:08:00Z</dcterms:created>
  <dcterms:modified xsi:type="dcterms:W3CDTF">2022-01-17T08:46:00Z</dcterms:modified>
</cp:coreProperties>
</file>