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3AA" w:rsidRPr="00E615F5" w:rsidRDefault="00F01DAD" w:rsidP="0036164B">
      <w:pPr>
        <w:spacing w:line="360" w:lineRule="exact"/>
        <w:ind w:leftChars="-202" w:left="1" w:hangingChars="177" w:hanging="425"/>
        <w:rPr>
          <w:rFonts w:asciiTheme="minorEastAsia" w:hAnsiTheme="minorEastAsia"/>
          <w:sz w:val="24"/>
          <w:szCs w:val="24"/>
        </w:rPr>
      </w:pPr>
      <w:r w:rsidRPr="00E615F5">
        <w:rPr>
          <w:rFonts w:asciiTheme="minorEastAsia" w:hAnsiTheme="minorEastAsia" w:hint="eastAsia"/>
          <w:sz w:val="24"/>
          <w:szCs w:val="24"/>
        </w:rPr>
        <w:t>様式</w:t>
      </w:r>
      <w:r w:rsidR="000F11A1">
        <w:rPr>
          <w:rFonts w:asciiTheme="minorEastAsia" w:hAnsiTheme="minorEastAsia" w:hint="eastAsia"/>
          <w:sz w:val="24"/>
          <w:szCs w:val="24"/>
        </w:rPr>
        <w:t>４</w:t>
      </w:r>
    </w:p>
    <w:p w:rsidR="008F13AA" w:rsidRPr="00E615F5" w:rsidRDefault="00BE5EFB" w:rsidP="00E615F5">
      <w:pPr>
        <w:spacing w:line="360" w:lineRule="exact"/>
        <w:jc w:val="center"/>
        <w:rPr>
          <w:rFonts w:asciiTheme="minorEastAsia" w:hAnsiTheme="minorEastAsia"/>
          <w:bCs/>
          <w:sz w:val="24"/>
          <w:szCs w:val="24"/>
        </w:rPr>
      </w:pPr>
      <w:r w:rsidRPr="00E615F5">
        <w:rPr>
          <w:rFonts w:asciiTheme="minorEastAsia" w:hAnsiTheme="minorEastAsia" w:hint="eastAsia"/>
          <w:bCs/>
          <w:sz w:val="24"/>
          <w:szCs w:val="24"/>
        </w:rPr>
        <w:t>会社概要及び業務実績</w:t>
      </w:r>
      <w:r w:rsidR="00AA5DDB">
        <w:rPr>
          <w:rFonts w:asciiTheme="minorEastAsia" w:hAnsiTheme="minorEastAsia" w:hint="eastAsia"/>
          <w:bCs/>
          <w:sz w:val="24"/>
          <w:szCs w:val="24"/>
        </w:rPr>
        <w:t>調</w:t>
      </w:r>
      <w:r w:rsidR="009420DA" w:rsidRPr="00E615F5">
        <w:rPr>
          <w:rFonts w:asciiTheme="minorEastAsia" w:hAnsiTheme="minorEastAsia" w:hint="eastAsia"/>
          <w:bCs/>
          <w:sz w:val="24"/>
          <w:szCs w:val="24"/>
        </w:rPr>
        <w:t>書</w:t>
      </w:r>
    </w:p>
    <w:p w:rsidR="008F13AA" w:rsidRPr="004902BF" w:rsidRDefault="00640870" w:rsidP="00640870">
      <w:pPr>
        <w:spacing w:line="360" w:lineRule="exact"/>
        <w:ind w:rightChars="196" w:right="412"/>
        <w:jc w:val="right"/>
        <w:rPr>
          <w:rFonts w:asciiTheme="minorEastAsia" w:hAnsiTheme="minorEastAsia"/>
          <w:bCs/>
          <w:color w:val="000000" w:themeColor="text1"/>
          <w:szCs w:val="21"/>
        </w:rPr>
      </w:pPr>
      <w:r w:rsidRPr="004902BF">
        <w:rPr>
          <w:rFonts w:asciiTheme="minorEastAsia" w:hAnsiTheme="minorEastAsia" w:hint="eastAsia"/>
          <w:color w:val="000000" w:themeColor="text1"/>
          <w:szCs w:val="21"/>
        </w:rPr>
        <w:t>（令和６年７月１日一部変更）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2547"/>
        <w:gridCol w:w="856"/>
        <w:gridCol w:w="567"/>
        <w:gridCol w:w="5663"/>
      </w:tblGrid>
      <w:tr w:rsidR="00BE5EFB" w:rsidRPr="00E615F5" w:rsidTr="00A600B5">
        <w:trPr>
          <w:trHeight w:val="454"/>
        </w:trPr>
        <w:tc>
          <w:tcPr>
            <w:tcW w:w="2547" w:type="dxa"/>
            <w:vAlign w:val="center"/>
          </w:tcPr>
          <w:p w:rsidR="00BE5EFB" w:rsidRPr="00E615F5" w:rsidRDefault="00BE5EFB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086" w:type="dxa"/>
            <w:gridSpan w:val="3"/>
            <w:vAlign w:val="center"/>
          </w:tcPr>
          <w:p w:rsidR="00BE5EFB" w:rsidRPr="00E615F5" w:rsidRDefault="00BE5EFB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5EFB" w:rsidRPr="00E615F5" w:rsidTr="00A600B5">
        <w:trPr>
          <w:trHeight w:val="454"/>
        </w:trPr>
        <w:tc>
          <w:tcPr>
            <w:tcW w:w="2547" w:type="dxa"/>
            <w:vAlign w:val="center"/>
          </w:tcPr>
          <w:p w:rsidR="00BE5EFB" w:rsidRPr="00E615F5" w:rsidRDefault="00BE5EFB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086" w:type="dxa"/>
            <w:gridSpan w:val="3"/>
            <w:vAlign w:val="center"/>
          </w:tcPr>
          <w:p w:rsidR="00BE5EFB" w:rsidRPr="00E615F5" w:rsidRDefault="00BE5EFB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BE5EFB" w:rsidRPr="00E615F5" w:rsidTr="00A600B5">
        <w:trPr>
          <w:trHeight w:val="454"/>
        </w:trPr>
        <w:tc>
          <w:tcPr>
            <w:tcW w:w="2547" w:type="dxa"/>
            <w:vAlign w:val="center"/>
          </w:tcPr>
          <w:p w:rsidR="00BE5EFB" w:rsidRPr="00E615F5" w:rsidRDefault="00BE5EFB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086" w:type="dxa"/>
            <w:gridSpan w:val="3"/>
            <w:vAlign w:val="center"/>
          </w:tcPr>
          <w:p w:rsidR="00BE5EFB" w:rsidRPr="00E615F5" w:rsidRDefault="00BE5EFB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34847" w:rsidRPr="00E615F5" w:rsidTr="00A600B5">
        <w:trPr>
          <w:trHeight w:val="454"/>
        </w:trPr>
        <w:tc>
          <w:tcPr>
            <w:tcW w:w="2547" w:type="dxa"/>
            <w:vMerge w:val="restart"/>
            <w:vAlign w:val="center"/>
          </w:tcPr>
          <w:p w:rsidR="00234847" w:rsidRPr="00E615F5" w:rsidRDefault="00234847" w:rsidP="00E615F5">
            <w:pPr>
              <w:spacing w:line="360" w:lineRule="exact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E615F5">
              <w:rPr>
                <w:rFonts w:asciiTheme="minorEastAsia" w:hAnsiTheme="minorEastAsia" w:hint="eastAsia"/>
                <w:w w:val="80"/>
                <w:sz w:val="24"/>
                <w:szCs w:val="24"/>
              </w:rPr>
              <w:t>所在地が市外の場合、市内の営業所等の住所</w:t>
            </w:r>
            <w:r w:rsidR="00A600B5">
              <w:rPr>
                <w:rFonts w:asciiTheme="minorEastAsia" w:hAnsiTheme="minorEastAsia" w:hint="eastAsia"/>
                <w:w w:val="80"/>
                <w:sz w:val="24"/>
                <w:szCs w:val="24"/>
              </w:rPr>
              <w:t>・</w:t>
            </w:r>
            <w:r w:rsidRPr="00E615F5">
              <w:rPr>
                <w:rFonts w:asciiTheme="minorEastAsia" w:hAnsiTheme="minorEastAsia" w:hint="eastAsia"/>
                <w:w w:val="80"/>
                <w:sz w:val="24"/>
                <w:szCs w:val="24"/>
              </w:rPr>
              <w:t>事業所名（ない場合は空欄）</w:t>
            </w:r>
          </w:p>
        </w:tc>
        <w:tc>
          <w:tcPr>
            <w:tcW w:w="1423" w:type="dxa"/>
            <w:gridSpan w:val="2"/>
            <w:vAlign w:val="center"/>
          </w:tcPr>
          <w:p w:rsidR="00234847" w:rsidRPr="00E615F5" w:rsidRDefault="00234847" w:rsidP="00E615F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5663" w:type="dxa"/>
            <w:vAlign w:val="center"/>
          </w:tcPr>
          <w:p w:rsidR="00234847" w:rsidRPr="00E615F5" w:rsidRDefault="00234847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4847" w:rsidRPr="00E615F5" w:rsidTr="00A600B5">
        <w:trPr>
          <w:trHeight w:val="454"/>
        </w:trPr>
        <w:tc>
          <w:tcPr>
            <w:tcW w:w="2547" w:type="dxa"/>
            <w:vMerge/>
            <w:vAlign w:val="center"/>
          </w:tcPr>
          <w:p w:rsidR="00234847" w:rsidRPr="00E615F5" w:rsidRDefault="00234847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234847" w:rsidRPr="00E615F5" w:rsidRDefault="00234847" w:rsidP="00E615F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5663" w:type="dxa"/>
            <w:vAlign w:val="center"/>
          </w:tcPr>
          <w:p w:rsidR="00234847" w:rsidRPr="00E615F5" w:rsidRDefault="00234847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5EFB" w:rsidRPr="00E615F5" w:rsidTr="00A600B5">
        <w:trPr>
          <w:trHeight w:val="454"/>
        </w:trPr>
        <w:tc>
          <w:tcPr>
            <w:tcW w:w="2547" w:type="dxa"/>
            <w:vAlign w:val="center"/>
          </w:tcPr>
          <w:p w:rsidR="00BE5EFB" w:rsidRPr="00E615F5" w:rsidRDefault="00BE5EFB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7086" w:type="dxa"/>
            <w:gridSpan w:val="3"/>
            <w:vAlign w:val="center"/>
          </w:tcPr>
          <w:p w:rsidR="00BE5EFB" w:rsidRPr="00E615F5" w:rsidRDefault="00BE5EFB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BE5EFB" w:rsidRPr="00E615F5" w:rsidTr="00A600B5">
        <w:trPr>
          <w:trHeight w:val="454"/>
        </w:trPr>
        <w:tc>
          <w:tcPr>
            <w:tcW w:w="2547" w:type="dxa"/>
            <w:vAlign w:val="center"/>
          </w:tcPr>
          <w:p w:rsidR="00BE5EFB" w:rsidRPr="00E615F5" w:rsidRDefault="00BE5EFB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7086" w:type="dxa"/>
            <w:gridSpan w:val="3"/>
            <w:vAlign w:val="center"/>
          </w:tcPr>
          <w:p w:rsidR="00BE5EFB" w:rsidRPr="00E615F5" w:rsidRDefault="00BE5EFB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5EFB" w:rsidRPr="00E615F5" w:rsidTr="003A3D20">
        <w:trPr>
          <w:trHeight w:val="1595"/>
        </w:trPr>
        <w:tc>
          <w:tcPr>
            <w:tcW w:w="2547" w:type="dxa"/>
            <w:vAlign w:val="center"/>
          </w:tcPr>
          <w:p w:rsidR="00BE5EFB" w:rsidRPr="00E615F5" w:rsidRDefault="00BE5EFB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7086" w:type="dxa"/>
            <w:gridSpan w:val="3"/>
            <w:vAlign w:val="center"/>
          </w:tcPr>
          <w:p w:rsidR="00BE5EFB" w:rsidRPr="00E615F5" w:rsidRDefault="00BE5EFB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5EFB" w:rsidRPr="00E615F5" w:rsidTr="00A600B5">
        <w:trPr>
          <w:trHeight w:val="454"/>
        </w:trPr>
        <w:tc>
          <w:tcPr>
            <w:tcW w:w="2547" w:type="dxa"/>
            <w:vAlign w:val="center"/>
          </w:tcPr>
          <w:p w:rsidR="00BE5EFB" w:rsidRPr="00E615F5" w:rsidRDefault="00E52CAB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従業員</w:t>
            </w:r>
            <w:r w:rsidR="00BE5EFB" w:rsidRPr="00E615F5"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7086" w:type="dxa"/>
            <w:gridSpan w:val="3"/>
            <w:vAlign w:val="center"/>
          </w:tcPr>
          <w:p w:rsidR="00BE5EFB" w:rsidRPr="00E615F5" w:rsidRDefault="00BE5EFB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人</w:t>
            </w:r>
          </w:p>
        </w:tc>
      </w:tr>
      <w:tr w:rsidR="00247B02" w:rsidRPr="00E615F5" w:rsidTr="00D259C9">
        <w:trPr>
          <w:cantSplit/>
          <w:trHeight w:val="1134"/>
        </w:trPr>
        <w:tc>
          <w:tcPr>
            <w:tcW w:w="2547" w:type="dxa"/>
            <w:vMerge w:val="restart"/>
            <w:vAlign w:val="center"/>
          </w:tcPr>
          <w:p w:rsidR="00247B02" w:rsidRPr="00E615F5" w:rsidRDefault="00247B02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「太陽光発電設備等導入可能性調査」</w:t>
            </w: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実績またはその他太陽光発電設備等設置に係る業務の実績</w:t>
            </w:r>
          </w:p>
        </w:tc>
        <w:tc>
          <w:tcPr>
            <w:tcW w:w="856" w:type="dxa"/>
            <w:vMerge w:val="restart"/>
            <w:textDirection w:val="tbRlV"/>
            <w:vAlign w:val="center"/>
          </w:tcPr>
          <w:p w:rsidR="00247B02" w:rsidRPr="004902BF" w:rsidRDefault="00247B02" w:rsidP="00E615F5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902BF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代表的な実績</w:t>
            </w:r>
            <w:r w:rsidR="00D259C9" w:rsidRPr="004902BF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D259C9" w:rsidRPr="004902B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太陽光発電設備等導入可能性調査）</w:t>
            </w:r>
          </w:p>
        </w:tc>
        <w:tc>
          <w:tcPr>
            <w:tcW w:w="567" w:type="dxa"/>
            <w:vAlign w:val="center"/>
          </w:tcPr>
          <w:p w:rsidR="00247B02" w:rsidRPr="00E615F5" w:rsidRDefault="00247B02" w:rsidP="00E615F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63" w:type="dxa"/>
            <w:vAlign w:val="center"/>
          </w:tcPr>
          <w:p w:rsidR="00247B02" w:rsidRPr="00E615F5" w:rsidRDefault="00247B02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45B5E">
              <w:rPr>
                <w:rFonts w:asciiTheme="minorEastAsia" w:hAnsiTheme="minorEastAsia" w:hint="eastAsia"/>
                <w:spacing w:val="3"/>
                <w:w w:val="72"/>
                <w:kern w:val="0"/>
                <w:sz w:val="24"/>
                <w:szCs w:val="24"/>
                <w:fitText w:val="1050" w:id="-988658687"/>
              </w:rPr>
              <w:t>発注自治体</w:t>
            </w:r>
            <w:r w:rsidRPr="00945B5E">
              <w:rPr>
                <w:rFonts w:asciiTheme="minorEastAsia" w:hAnsiTheme="minorEastAsia" w:hint="eastAsia"/>
                <w:spacing w:val="-6"/>
                <w:w w:val="72"/>
                <w:kern w:val="0"/>
                <w:sz w:val="24"/>
                <w:szCs w:val="24"/>
                <w:fitText w:val="1050" w:id="-988658687"/>
              </w:rPr>
              <w:t>名</w:t>
            </w: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47B02" w:rsidRPr="00E615F5" w:rsidRDefault="00247B02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45B5E">
              <w:rPr>
                <w:rFonts w:asciiTheme="minorEastAsia" w:hAnsiTheme="minorEastAsia" w:hint="eastAsia"/>
                <w:spacing w:val="4"/>
                <w:w w:val="87"/>
                <w:kern w:val="0"/>
                <w:sz w:val="24"/>
                <w:szCs w:val="24"/>
                <w:fitText w:val="1056" w:id="-968121599"/>
              </w:rPr>
              <w:t xml:space="preserve">業　務　</w:t>
            </w:r>
            <w:r w:rsidRPr="00945B5E">
              <w:rPr>
                <w:rFonts w:asciiTheme="minorEastAsia" w:hAnsiTheme="minorEastAsia" w:hint="eastAsia"/>
                <w:spacing w:val="-8"/>
                <w:w w:val="87"/>
                <w:kern w:val="0"/>
                <w:sz w:val="24"/>
                <w:szCs w:val="24"/>
                <w:fitText w:val="1056" w:id="-968121599"/>
              </w:rPr>
              <w:t>名</w:t>
            </w: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47B02" w:rsidRPr="00E615F5" w:rsidRDefault="00247B02" w:rsidP="00E615F5">
            <w:pPr>
              <w:spacing w:line="36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45B5E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-1013733375"/>
              </w:rPr>
              <w:t>契約金</w:t>
            </w:r>
            <w:r w:rsidRPr="00945B5E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-1013733375"/>
              </w:rPr>
              <w:t>額</w:t>
            </w:r>
            <w:r w:rsidRPr="00E615F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：　　　　　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　</w:t>
            </w:r>
            <w:r w:rsidRPr="00E615F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千円</w:t>
            </w:r>
          </w:p>
          <w:p w:rsidR="00247B02" w:rsidRPr="00E615F5" w:rsidRDefault="00247B02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615F5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-1013739520"/>
              </w:rPr>
              <w:t>履行期</w:t>
            </w:r>
            <w:r w:rsidRPr="00E615F5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-1013739520"/>
              </w:rPr>
              <w:t>間</w:t>
            </w: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47B02" w:rsidRPr="00E615F5" w:rsidRDefault="00247B02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>調査施設数：</w:t>
            </w:r>
          </w:p>
        </w:tc>
      </w:tr>
      <w:tr w:rsidR="00247B02" w:rsidRPr="00E615F5" w:rsidTr="00D259C9">
        <w:trPr>
          <w:trHeight w:val="640"/>
        </w:trPr>
        <w:tc>
          <w:tcPr>
            <w:tcW w:w="2547" w:type="dxa"/>
            <w:vMerge/>
            <w:vAlign w:val="center"/>
          </w:tcPr>
          <w:p w:rsidR="00247B02" w:rsidRPr="00E615F5" w:rsidRDefault="00247B02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6" w:type="dxa"/>
            <w:vMerge/>
            <w:vAlign w:val="center"/>
          </w:tcPr>
          <w:p w:rsidR="00247B02" w:rsidRPr="004902BF" w:rsidRDefault="00247B02" w:rsidP="00E615F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7B02" w:rsidRPr="00E615F5" w:rsidRDefault="00247B02" w:rsidP="00E615F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5663" w:type="dxa"/>
            <w:vAlign w:val="center"/>
          </w:tcPr>
          <w:p w:rsidR="00247B02" w:rsidRPr="00E615F5" w:rsidRDefault="00247B02" w:rsidP="00945B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45B5E">
              <w:rPr>
                <w:rFonts w:asciiTheme="minorEastAsia" w:hAnsiTheme="minorEastAsia" w:hint="eastAsia"/>
                <w:spacing w:val="3"/>
                <w:w w:val="72"/>
                <w:kern w:val="0"/>
                <w:sz w:val="24"/>
                <w:szCs w:val="24"/>
                <w:fitText w:val="1050" w:id="-988658687"/>
              </w:rPr>
              <w:t>発注自治体</w:t>
            </w:r>
            <w:r w:rsidRPr="00945B5E">
              <w:rPr>
                <w:rFonts w:asciiTheme="minorEastAsia" w:hAnsiTheme="minorEastAsia" w:hint="eastAsia"/>
                <w:spacing w:val="-6"/>
                <w:w w:val="72"/>
                <w:kern w:val="0"/>
                <w:sz w:val="24"/>
                <w:szCs w:val="24"/>
                <w:fitText w:val="1050" w:id="-988658687"/>
              </w:rPr>
              <w:t>名</w:t>
            </w: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47B02" w:rsidRPr="00E615F5" w:rsidRDefault="00247B02" w:rsidP="00945B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45B5E">
              <w:rPr>
                <w:rFonts w:asciiTheme="minorEastAsia" w:hAnsiTheme="minorEastAsia" w:hint="eastAsia"/>
                <w:spacing w:val="4"/>
                <w:w w:val="87"/>
                <w:kern w:val="0"/>
                <w:sz w:val="24"/>
                <w:szCs w:val="24"/>
                <w:fitText w:val="1056" w:id="-968121599"/>
              </w:rPr>
              <w:t xml:space="preserve">業　務　</w:t>
            </w:r>
            <w:r w:rsidRPr="00945B5E">
              <w:rPr>
                <w:rFonts w:asciiTheme="minorEastAsia" w:hAnsiTheme="minorEastAsia" w:hint="eastAsia"/>
                <w:spacing w:val="-8"/>
                <w:w w:val="87"/>
                <w:kern w:val="0"/>
                <w:sz w:val="24"/>
                <w:szCs w:val="24"/>
                <w:fitText w:val="1056" w:id="-968121599"/>
              </w:rPr>
              <w:t>名</w:t>
            </w: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47B02" w:rsidRPr="00E615F5" w:rsidRDefault="00247B02" w:rsidP="00945B5E">
            <w:pPr>
              <w:spacing w:line="36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47B0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-1013733375"/>
              </w:rPr>
              <w:t>契約金</w:t>
            </w:r>
            <w:r w:rsidRPr="00247B02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-1013733375"/>
              </w:rPr>
              <w:t>額</w:t>
            </w:r>
            <w:r w:rsidRPr="00E615F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：　　　　　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　</w:t>
            </w:r>
            <w:r w:rsidRPr="00E615F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千円</w:t>
            </w:r>
          </w:p>
          <w:p w:rsidR="00247B02" w:rsidRPr="00E615F5" w:rsidRDefault="00247B02" w:rsidP="00945B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615F5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-1013739520"/>
              </w:rPr>
              <w:t>履行期</w:t>
            </w:r>
            <w:r w:rsidRPr="00E615F5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-1013739520"/>
              </w:rPr>
              <w:t>間</w:t>
            </w: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47B02" w:rsidRPr="00E615F5" w:rsidRDefault="00247B02" w:rsidP="00945B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>調査施設数：</w:t>
            </w:r>
          </w:p>
        </w:tc>
      </w:tr>
      <w:tr w:rsidR="00247B02" w:rsidRPr="00E615F5" w:rsidTr="00D259C9">
        <w:trPr>
          <w:trHeight w:val="640"/>
        </w:trPr>
        <w:tc>
          <w:tcPr>
            <w:tcW w:w="2547" w:type="dxa"/>
            <w:vMerge/>
            <w:vAlign w:val="center"/>
          </w:tcPr>
          <w:p w:rsidR="00247B02" w:rsidRPr="00E615F5" w:rsidRDefault="00247B02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extDirection w:val="tbRlV"/>
            <w:vAlign w:val="center"/>
          </w:tcPr>
          <w:p w:rsidR="00247B02" w:rsidRPr="004902BF" w:rsidRDefault="00247B02" w:rsidP="00D259C9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902B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その他の実績</w:t>
            </w:r>
          </w:p>
        </w:tc>
        <w:tc>
          <w:tcPr>
            <w:tcW w:w="567" w:type="dxa"/>
            <w:vAlign w:val="center"/>
          </w:tcPr>
          <w:p w:rsidR="00247B02" w:rsidRPr="00E615F5" w:rsidRDefault="00381418" w:rsidP="00E615F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5663" w:type="dxa"/>
            <w:vAlign w:val="center"/>
          </w:tcPr>
          <w:p w:rsidR="00247B02" w:rsidRPr="00E615F5" w:rsidRDefault="00247B02" w:rsidP="00945B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45B5E">
              <w:rPr>
                <w:rFonts w:asciiTheme="minorEastAsia" w:hAnsiTheme="minorEastAsia" w:hint="eastAsia"/>
                <w:spacing w:val="3"/>
                <w:w w:val="72"/>
                <w:kern w:val="0"/>
                <w:sz w:val="24"/>
                <w:szCs w:val="24"/>
                <w:fitText w:val="1050" w:id="-988658687"/>
              </w:rPr>
              <w:t>発注自治体</w:t>
            </w:r>
            <w:r w:rsidRPr="00945B5E">
              <w:rPr>
                <w:rFonts w:asciiTheme="minorEastAsia" w:hAnsiTheme="minorEastAsia" w:hint="eastAsia"/>
                <w:spacing w:val="-6"/>
                <w:w w:val="72"/>
                <w:kern w:val="0"/>
                <w:sz w:val="24"/>
                <w:szCs w:val="24"/>
                <w:fitText w:val="1050" w:id="-988658687"/>
              </w:rPr>
              <w:t>名</w:t>
            </w: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47B02" w:rsidRPr="00E615F5" w:rsidRDefault="00247B02" w:rsidP="00945B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45B5E">
              <w:rPr>
                <w:rFonts w:asciiTheme="minorEastAsia" w:hAnsiTheme="minorEastAsia" w:hint="eastAsia"/>
                <w:spacing w:val="4"/>
                <w:w w:val="87"/>
                <w:kern w:val="0"/>
                <w:sz w:val="24"/>
                <w:szCs w:val="24"/>
                <w:fitText w:val="1056" w:id="-968121599"/>
              </w:rPr>
              <w:t xml:space="preserve">業　務　</w:t>
            </w:r>
            <w:r w:rsidRPr="00945B5E">
              <w:rPr>
                <w:rFonts w:asciiTheme="minorEastAsia" w:hAnsiTheme="minorEastAsia" w:hint="eastAsia"/>
                <w:spacing w:val="-8"/>
                <w:w w:val="87"/>
                <w:kern w:val="0"/>
                <w:sz w:val="24"/>
                <w:szCs w:val="24"/>
                <w:fitText w:val="1056" w:id="-968121599"/>
              </w:rPr>
              <w:t>名</w:t>
            </w: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47B02" w:rsidRPr="00E615F5" w:rsidRDefault="00247B02" w:rsidP="00945B5E">
            <w:pPr>
              <w:spacing w:line="36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45B5E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-1013733375"/>
              </w:rPr>
              <w:t>契約金</w:t>
            </w:r>
            <w:r w:rsidRPr="00945B5E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-1013733375"/>
              </w:rPr>
              <w:t>額</w:t>
            </w:r>
            <w:r w:rsidRPr="00E615F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：　　　　　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　</w:t>
            </w:r>
            <w:r w:rsidRPr="00E615F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千円</w:t>
            </w:r>
          </w:p>
          <w:p w:rsidR="002C7746" w:rsidRPr="004902BF" w:rsidRDefault="00247B02" w:rsidP="00945B5E">
            <w:pPr>
              <w:spacing w:line="36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E615F5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-1013739520"/>
              </w:rPr>
              <w:t>履行期</w:t>
            </w:r>
            <w:r w:rsidRPr="00E615F5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-1013739520"/>
              </w:rPr>
              <w:t>間</w:t>
            </w: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247B02" w:rsidRPr="00E615F5" w:rsidTr="00D259C9">
        <w:trPr>
          <w:trHeight w:val="640"/>
        </w:trPr>
        <w:tc>
          <w:tcPr>
            <w:tcW w:w="2547" w:type="dxa"/>
            <w:vMerge/>
            <w:vAlign w:val="center"/>
          </w:tcPr>
          <w:p w:rsidR="00247B02" w:rsidRPr="00E615F5" w:rsidRDefault="00247B02" w:rsidP="00E615F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6" w:type="dxa"/>
            <w:vMerge/>
            <w:vAlign w:val="center"/>
          </w:tcPr>
          <w:p w:rsidR="00247B02" w:rsidRPr="00E615F5" w:rsidRDefault="00247B02" w:rsidP="00E615F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7B02" w:rsidRPr="00E615F5" w:rsidRDefault="00381418" w:rsidP="00E615F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5663" w:type="dxa"/>
            <w:vAlign w:val="center"/>
          </w:tcPr>
          <w:p w:rsidR="00247B02" w:rsidRPr="00E615F5" w:rsidRDefault="00247B02" w:rsidP="00945B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45B5E">
              <w:rPr>
                <w:rFonts w:asciiTheme="minorEastAsia" w:hAnsiTheme="minorEastAsia" w:hint="eastAsia"/>
                <w:spacing w:val="3"/>
                <w:w w:val="72"/>
                <w:kern w:val="0"/>
                <w:sz w:val="24"/>
                <w:szCs w:val="24"/>
                <w:fitText w:val="1050" w:id="-988658687"/>
              </w:rPr>
              <w:t>発注自治体</w:t>
            </w:r>
            <w:r w:rsidRPr="00945B5E">
              <w:rPr>
                <w:rFonts w:asciiTheme="minorEastAsia" w:hAnsiTheme="minorEastAsia" w:hint="eastAsia"/>
                <w:spacing w:val="-6"/>
                <w:w w:val="72"/>
                <w:kern w:val="0"/>
                <w:sz w:val="24"/>
                <w:szCs w:val="24"/>
                <w:fitText w:val="1050" w:id="-988658687"/>
              </w:rPr>
              <w:t>名</w:t>
            </w: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47B02" w:rsidRPr="00E615F5" w:rsidRDefault="00247B02" w:rsidP="00945B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45B5E">
              <w:rPr>
                <w:rFonts w:asciiTheme="minorEastAsia" w:hAnsiTheme="minorEastAsia" w:hint="eastAsia"/>
                <w:spacing w:val="4"/>
                <w:w w:val="87"/>
                <w:kern w:val="0"/>
                <w:sz w:val="24"/>
                <w:szCs w:val="24"/>
                <w:fitText w:val="1056" w:id="-968121599"/>
              </w:rPr>
              <w:t xml:space="preserve">業　務　</w:t>
            </w:r>
            <w:r w:rsidRPr="00945B5E">
              <w:rPr>
                <w:rFonts w:asciiTheme="minorEastAsia" w:hAnsiTheme="minorEastAsia" w:hint="eastAsia"/>
                <w:spacing w:val="-8"/>
                <w:w w:val="87"/>
                <w:kern w:val="0"/>
                <w:sz w:val="24"/>
                <w:szCs w:val="24"/>
                <w:fitText w:val="1056" w:id="-968121599"/>
              </w:rPr>
              <w:t>名</w:t>
            </w: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47B02" w:rsidRPr="00E615F5" w:rsidRDefault="00247B02" w:rsidP="00945B5E">
            <w:pPr>
              <w:spacing w:line="36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45B5E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-1013733375"/>
              </w:rPr>
              <w:t>契約金</w:t>
            </w:r>
            <w:r w:rsidRPr="00945B5E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-1013733375"/>
              </w:rPr>
              <w:t>額</w:t>
            </w:r>
            <w:r w:rsidRPr="00E615F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：　　　　　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　</w:t>
            </w:r>
            <w:r w:rsidRPr="00E615F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千円</w:t>
            </w:r>
          </w:p>
          <w:p w:rsidR="002C7746" w:rsidRPr="004902BF" w:rsidRDefault="00247B02" w:rsidP="00945B5E">
            <w:pPr>
              <w:spacing w:line="36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E615F5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-1013739520"/>
              </w:rPr>
              <w:t>履行期</w:t>
            </w:r>
            <w:r w:rsidRPr="00E615F5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-1013739520"/>
              </w:rPr>
              <w:t>間</w:t>
            </w:r>
            <w:r w:rsidRPr="00E615F5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</w:tbl>
    <w:p w:rsidR="001451BD" w:rsidRPr="003A3D20" w:rsidRDefault="00BE5EFB" w:rsidP="00AC5A9B">
      <w:pPr>
        <w:spacing w:line="360" w:lineRule="exact"/>
        <w:ind w:leftChars="-135" w:left="-35" w:rightChars="196" w:right="412" w:hangingChars="118" w:hanging="248"/>
        <w:rPr>
          <w:rFonts w:asciiTheme="minorEastAsia" w:hAnsiTheme="minorEastAsia"/>
          <w:szCs w:val="21"/>
        </w:rPr>
      </w:pPr>
      <w:r w:rsidRPr="003A3D20">
        <w:rPr>
          <w:rFonts w:asciiTheme="minorEastAsia" w:hAnsiTheme="minorEastAsia" w:hint="eastAsia"/>
          <w:szCs w:val="21"/>
        </w:rPr>
        <w:t>※平成</w:t>
      </w:r>
      <w:r w:rsidRPr="003A3D20">
        <w:rPr>
          <w:rFonts w:asciiTheme="minorEastAsia" w:hAnsiTheme="minorEastAsia"/>
          <w:szCs w:val="21"/>
        </w:rPr>
        <w:t>2</w:t>
      </w:r>
      <w:r w:rsidR="00234847" w:rsidRPr="003A3D20">
        <w:rPr>
          <w:rFonts w:asciiTheme="minorEastAsia" w:hAnsiTheme="minorEastAsia" w:hint="eastAsia"/>
          <w:szCs w:val="21"/>
        </w:rPr>
        <w:t>6</w:t>
      </w:r>
      <w:r w:rsidRPr="003A3D20">
        <w:rPr>
          <w:rFonts w:asciiTheme="minorEastAsia" w:hAnsiTheme="minorEastAsia"/>
          <w:szCs w:val="21"/>
        </w:rPr>
        <w:t>年度から令和</w:t>
      </w:r>
      <w:r w:rsidR="00234847" w:rsidRPr="003A3D20">
        <w:rPr>
          <w:rFonts w:asciiTheme="minorEastAsia" w:hAnsiTheme="minorEastAsia" w:hint="eastAsia"/>
          <w:szCs w:val="21"/>
        </w:rPr>
        <w:t>5</w:t>
      </w:r>
      <w:r w:rsidRPr="003A3D20">
        <w:rPr>
          <w:rFonts w:asciiTheme="minorEastAsia" w:hAnsiTheme="minorEastAsia"/>
          <w:szCs w:val="21"/>
        </w:rPr>
        <w:t>年度（過去10年間）において、</w:t>
      </w:r>
      <w:r w:rsidR="003A3D20" w:rsidRPr="003A59F3">
        <w:rPr>
          <w:rFonts w:asciiTheme="minorEastAsia" w:hAnsiTheme="minorEastAsia" w:hint="eastAsia"/>
          <w:color w:val="000000" w:themeColor="text1"/>
          <w:szCs w:val="21"/>
        </w:rPr>
        <w:t>「地域再エネ導入を計画的・意欲的に進める計画策定支援事業（公共施設等への太陽光発電設備等の導入調査支援事業）」</w:t>
      </w:r>
      <w:r w:rsidR="00DD06B1" w:rsidRPr="003A59F3">
        <w:rPr>
          <w:rFonts w:asciiTheme="minorEastAsia" w:hAnsiTheme="minorEastAsia" w:hint="eastAsia"/>
          <w:color w:val="000000" w:themeColor="text1"/>
          <w:szCs w:val="21"/>
        </w:rPr>
        <w:t>の実績またはその他太陽光発電設備等設置に係る業務の実績</w:t>
      </w:r>
      <w:r w:rsidR="00AC5A9B" w:rsidRPr="003A59F3">
        <w:rPr>
          <w:rFonts w:asciiTheme="minorEastAsia" w:hAnsiTheme="minorEastAsia" w:hint="eastAsia"/>
          <w:color w:val="000000" w:themeColor="text1"/>
          <w:szCs w:val="21"/>
        </w:rPr>
        <w:t>を記載</w:t>
      </w:r>
      <w:r w:rsidRPr="003A59F3">
        <w:rPr>
          <w:rFonts w:asciiTheme="minorEastAsia" w:hAnsiTheme="minorEastAsia"/>
          <w:color w:val="000000" w:themeColor="text1"/>
          <w:szCs w:val="21"/>
        </w:rPr>
        <w:t>。</w:t>
      </w:r>
      <w:r w:rsidR="00AC5A9B" w:rsidRPr="003A59F3">
        <w:rPr>
          <w:rFonts w:asciiTheme="minorEastAsia" w:hAnsiTheme="minorEastAsia" w:hint="eastAsia"/>
          <w:color w:val="000000" w:themeColor="text1"/>
          <w:szCs w:val="21"/>
        </w:rPr>
        <w:t>「太陽光発電設備</w:t>
      </w:r>
      <w:r w:rsidR="002739FB">
        <w:rPr>
          <w:rFonts w:asciiTheme="minorEastAsia" w:hAnsiTheme="minorEastAsia" w:hint="eastAsia"/>
          <w:color w:val="000000" w:themeColor="text1"/>
          <w:szCs w:val="21"/>
        </w:rPr>
        <w:t>等</w:t>
      </w:r>
      <w:r w:rsidR="00AC5A9B" w:rsidRPr="003A59F3">
        <w:rPr>
          <w:rFonts w:asciiTheme="minorEastAsia" w:hAnsiTheme="minorEastAsia" w:hint="eastAsia"/>
          <w:color w:val="000000" w:themeColor="text1"/>
          <w:szCs w:val="21"/>
        </w:rPr>
        <w:t>導入可能性調査」の実</w:t>
      </w:r>
      <w:r w:rsidR="00AC5A9B" w:rsidRPr="003A3D20">
        <w:rPr>
          <w:rFonts w:asciiTheme="minorEastAsia" w:hAnsiTheme="minorEastAsia" w:hint="eastAsia"/>
          <w:szCs w:val="21"/>
        </w:rPr>
        <w:t>績がある場合は調査施設数を記載すること。</w:t>
      </w:r>
    </w:p>
    <w:p w:rsidR="00D77B41" w:rsidRPr="003A3D20" w:rsidRDefault="00BE5EFB" w:rsidP="00D77B41">
      <w:pPr>
        <w:spacing w:line="360" w:lineRule="exact"/>
        <w:ind w:leftChars="-135" w:left="-35" w:rightChars="196" w:right="412" w:hangingChars="118" w:hanging="248"/>
        <w:rPr>
          <w:rFonts w:asciiTheme="minorEastAsia" w:hAnsiTheme="minorEastAsia"/>
          <w:szCs w:val="21"/>
        </w:rPr>
      </w:pPr>
      <w:r w:rsidRPr="003A3D20">
        <w:rPr>
          <w:rFonts w:asciiTheme="minorEastAsia" w:hAnsiTheme="minorEastAsia" w:hint="eastAsia"/>
          <w:szCs w:val="21"/>
        </w:rPr>
        <w:t>※行は必要に応じて追加し、不要な行は削除すること。</w:t>
      </w:r>
    </w:p>
    <w:p w:rsidR="00BE5EFB" w:rsidRPr="003A3D20" w:rsidRDefault="00BE5EFB" w:rsidP="00D77B41">
      <w:pPr>
        <w:spacing w:line="360" w:lineRule="exact"/>
        <w:ind w:leftChars="-135" w:left="-35" w:rightChars="196" w:right="412" w:hangingChars="118" w:hanging="248"/>
        <w:rPr>
          <w:rFonts w:asciiTheme="minorEastAsia" w:hAnsiTheme="minorEastAsia"/>
          <w:szCs w:val="21"/>
        </w:rPr>
      </w:pPr>
      <w:r w:rsidRPr="003A3D20">
        <w:rPr>
          <w:rFonts w:asciiTheme="minorEastAsia" w:hAnsiTheme="minorEastAsia" w:hint="eastAsia"/>
          <w:szCs w:val="21"/>
        </w:rPr>
        <w:t>※業務内容がわかる資料を添付すること。</w:t>
      </w:r>
    </w:p>
    <w:sectPr w:rsidR="00BE5EFB" w:rsidRPr="003A3D20" w:rsidSect="00D77B41">
      <w:pgSz w:w="11906" w:h="16838" w:code="9"/>
      <w:pgMar w:top="340" w:right="720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697" w:rsidRDefault="00842697" w:rsidP="00F01DAD">
      <w:r>
        <w:separator/>
      </w:r>
    </w:p>
  </w:endnote>
  <w:endnote w:type="continuationSeparator" w:id="0">
    <w:p w:rsidR="00842697" w:rsidRDefault="00842697" w:rsidP="00F0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697" w:rsidRDefault="00842697" w:rsidP="00F01DAD">
      <w:r>
        <w:separator/>
      </w:r>
    </w:p>
  </w:footnote>
  <w:footnote w:type="continuationSeparator" w:id="0">
    <w:p w:rsidR="00842697" w:rsidRDefault="00842697" w:rsidP="00F01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AA"/>
    <w:rsid w:val="00024851"/>
    <w:rsid w:val="000963E2"/>
    <w:rsid w:val="000D7422"/>
    <w:rsid w:val="000F11A1"/>
    <w:rsid w:val="001451BD"/>
    <w:rsid w:val="001D7537"/>
    <w:rsid w:val="00234847"/>
    <w:rsid w:val="00247B02"/>
    <w:rsid w:val="002739FB"/>
    <w:rsid w:val="00275F4C"/>
    <w:rsid w:val="002920A6"/>
    <w:rsid w:val="002C7746"/>
    <w:rsid w:val="0036164B"/>
    <w:rsid w:val="00381418"/>
    <w:rsid w:val="003A3D20"/>
    <w:rsid w:val="003A59F3"/>
    <w:rsid w:val="004902BF"/>
    <w:rsid w:val="004A6942"/>
    <w:rsid w:val="00640870"/>
    <w:rsid w:val="006758E1"/>
    <w:rsid w:val="00842697"/>
    <w:rsid w:val="008F13AA"/>
    <w:rsid w:val="00915FA5"/>
    <w:rsid w:val="009420DA"/>
    <w:rsid w:val="00945B5E"/>
    <w:rsid w:val="00A600B5"/>
    <w:rsid w:val="00AA5DDB"/>
    <w:rsid w:val="00AC5A9B"/>
    <w:rsid w:val="00AF4640"/>
    <w:rsid w:val="00B0525D"/>
    <w:rsid w:val="00B12DB1"/>
    <w:rsid w:val="00BE5EFB"/>
    <w:rsid w:val="00C12034"/>
    <w:rsid w:val="00C46410"/>
    <w:rsid w:val="00CB5015"/>
    <w:rsid w:val="00CE5C06"/>
    <w:rsid w:val="00D259C9"/>
    <w:rsid w:val="00D77B41"/>
    <w:rsid w:val="00D91E50"/>
    <w:rsid w:val="00DD06B1"/>
    <w:rsid w:val="00E24B9D"/>
    <w:rsid w:val="00E52CAB"/>
    <w:rsid w:val="00E615F5"/>
    <w:rsid w:val="00E86340"/>
    <w:rsid w:val="00F01DAD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1AF463"/>
  <w15:chartTrackingRefBased/>
  <w15:docId w15:val="{6427704D-FBD3-4A31-BE3D-F7BA6D35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13AA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8F13AA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8F13AA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8F13AA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8F1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01D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1DAD"/>
  </w:style>
  <w:style w:type="paragraph" w:styleId="aa">
    <w:name w:val="footer"/>
    <w:basedOn w:val="a"/>
    <w:link w:val="ab"/>
    <w:uiPriority w:val="99"/>
    <w:unhideWhenUsed/>
    <w:rsid w:val="00F01D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1DAD"/>
  </w:style>
  <w:style w:type="paragraph" w:styleId="ac">
    <w:name w:val="Balloon Text"/>
    <w:basedOn w:val="a"/>
    <w:link w:val="ad"/>
    <w:uiPriority w:val="99"/>
    <w:semiHidden/>
    <w:unhideWhenUsed/>
    <w:rsid w:val="00292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20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45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98</Words>
  <Characters>562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2024-05-02T00:55:00Z</cp:lastPrinted>
  <dcterms:created xsi:type="dcterms:W3CDTF">2024-03-18T05:19:00Z</dcterms:created>
  <dcterms:modified xsi:type="dcterms:W3CDTF">2024-07-04T02:24:00Z</dcterms:modified>
</cp:coreProperties>
</file>