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6C405" w14:textId="5573A230" w:rsidR="008C0E54" w:rsidRPr="00E87AE5" w:rsidRDefault="008C0E54" w:rsidP="008C0E54">
      <w:pPr>
        <w:jc w:val="center"/>
      </w:pPr>
      <w:r w:rsidRPr="00E87AE5">
        <w:rPr>
          <w:rFonts w:hint="eastAsia"/>
          <w:sz w:val="32"/>
          <w:szCs w:val="32"/>
        </w:rPr>
        <w:t>野々市ブランド認定</w:t>
      </w:r>
      <w:r w:rsidR="002540C5" w:rsidRPr="00E87AE5">
        <w:rPr>
          <w:rFonts w:hint="eastAsia"/>
          <w:sz w:val="32"/>
          <w:szCs w:val="32"/>
        </w:rPr>
        <w:t>申請書補足資料</w:t>
      </w:r>
    </w:p>
    <w:p w14:paraId="29BADFCA" w14:textId="7BCCC044" w:rsidR="008C0E54" w:rsidRDefault="008C0E54" w:rsidP="00E87AE5"/>
    <w:p w14:paraId="78F8FBEB" w14:textId="2492A771" w:rsidR="00E87AE5" w:rsidRDefault="00E87AE5" w:rsidP="00E87AE5">
      <w:r>
        <w:rPr>
          <w:rFonts w:hint="eastAsia"/>
        </w:rPr>
        <w:t>（１）産品の</w:t>
      </w:r>
      <w:r w:rsidR="005E7AC0">
        <w:rPr>
          <w:rFonts w:hint="eastAsia"/>
        </w:rPr>
        <w:t>概要</w:t>
      </w:r>
    </w:p>
    <w:tbl>
      <w:tblPr>
        <w:tblStyle w:val="ae"/>
        <w:tblW w:w="8769" w:type="dxa"/>
        <w:tblLook w:val="04A0" w:firstRow="1" w:lastRow="0" w:firstColumn="1" w:lastColumn="0" w:noHBand="0" w:noVBand="1"/>
      </w:tblPr>
      <w:tblGrid>
        <w:gridCol w:w="2268"/>
        <w:gridCol w:w="2660"/>
        <w:gridCol w:w="3841"/>
      </w:tblGrid>
      <w:tr w:rsidR="005E7AC0" w14:paraId="27D8FE4A" w14:textId="77777777" w:rsidTr="005E7AC0">
        <w:trPr>
          <w:trHeight w:val="329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4D798FCA" w14:textId="151DC79F" w:rsidR="005E7AC0" w:rsidRDefault="005E7AC0" w:rsidP="005E7AC0">
            <w:pPr>
              <w:jc w:val="center"/>
            </w:pPr>
            <w:r w:rsidRPr="005E7AC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501" w:type="dxa"/>
            <w:gridSpan w:val="2"/>
            <w:tcBorders>
              <w:bottom w:val="dotted" w:sz="4" w:space="0" w:color="auto"/>
            </w:tcBorders>
            <w:vAlign w:val="center"/>
          </w:tcPr>
          <w:p w14:paraId="4B8E2973" w14:textId="2FE338F6" w:rsidR="005E7AC0" w:rsidRPr="005E7AC0" w:rsidRDefault="005E7AC0" w:rsidP="002B61B1">
            <w:pPr>
              <w:rPr>
                <w:sz w:val="18"/>
                <w:szCs w:val="18"/>
              </w:rPr>
            </w:pPr>
          </w:p>
        </w:tc>
      </w:tr>
      <w:tr w:rsidR="005E7AC0" w14:paraId="120022DC" w14:textId="77777777" w:rsidTr="005E7AC0">
        <w:trPr>
          <w:trHeight w:val="675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4A2613E" w14:textId="0863650F" w:rsidR="005E7AC0" w:rsidRDefault="005E7AC0" w:rsidP="005E7AC0">
            <w:pPr>
              <w:jc w:val="center"/>
            </w:pPr>
            <w:r>
              <w:rPr>
                <w:rFonts w:hint="eastAsia"/>
              </w:rPr>
              <w:t>産品名</w:t>
            </w:r>
          </w:p>
        </w:tc>
        <w:tc>
          <w:tcPr>
            <w:tcW w:w="65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797166" w14:textId="6C5823D7" w:rsidR="005E7AC0" w:rsidRDefault="005E7AC0" w:rsidP="002B61B1"/>
        </w:tc>
      </w:tr>
      <w:tr w:rsidR="00221E11" w14:paraId="5DD37BB7" w14:textId="77777777" w:rsidTr="005E7AC0">
        <w:trPr>
          <w:trHeight w:val="675"/>
        </w:trPr>
        <w:tc>
          <w:tcPr>
            <w:tcW w:w="2268" w:type="dxa"/>
            <w:vAlign w:val="center"/>
          </w:tcPr>
          <w:p w14:paraId="13102E0E" w14:textId="3D80E14F" w:rsidR="00221E11" w:rsidRDefault="00221E11" w:rsidP="005E7AC0">
            <w:pPr>
              <w:jc w:val="center"/>
            </w:pPr>
            <w:r>
              <w:rPr>
                <w:rFonts w:hint="eastAsia"/>
              </w:rPr>
              <w:t>原材料</w:t>
            </w:r>
          </w:p>
        </w:tc>
        <w:tc>
          <w:tcPr>
            <w:tcW w:w="6501" w:type="dxa"/>
            <w:gridSpan w:val="2"/>
            <w:tcBorders>
              <w:bottom w:val="single" w:sz="4" w:space="0" w:color="auto"/>
            </w:tcBorders>
            <w:vAlign w:val="center"/>
          </w:tcPr>
          <w:p w14:paraId="6EC38508" w14:textId="24CFC2CB" w:rsidR="00B64A8C" w:rsidRDefault="00B64A8C" w:rsidP="002B61B1"/>
        </w:tc>
      </w:tr>
      <w:tr w:rsidR="00B64A8C" w14:paraId="1A7C0355" w14:textId="77777777" w:rsidTr="00BC2AC6">
        <w:trPr>
          <w:trHeight w:val="329"/>
        </w:trPr>
        <w:tc>
          <w:tcPr>
            <w:tcW w:w="2268" w:type="dxa"/>
            <w:vMerge w:val="restart"/>
            <w:vAlign w:val="center"/>
          </w:tcPr>
          <w:p w14:paraId="6A0C6007" w14:textId="77777777" w:rsidR="00B64A8C" w:rsidRDefault="00B64A8C" w:rsidP="005E7AC0">
            <w:pPr>
              <w:jc w:val="center"/>
            </w:pPr>
            <w:r>
              <w:rPr>
                <w:rFonts w:hint="eastAsia"/>
              </w:rPr>
              <w:t>生産、製造又は</w:t>
            </w:r>
          </w:p>
          <w:p w14:paraId="153E0668" w14:textId="78B59B1B" w:rsidR="00B64A8C" w:rsidRDefault="00B64A8C" w:rsidP="005E7AC0">
            <w:pPr>
              <w:jc w:val="center"/>
            </w:pPr>
            <w:r>
              <w:rPr>
                <w:rFonts w:hint="eastAsia"/>
              </w:rPr>
              <w:t>加工の場所</w:t>
            </w:r>
          </w:p>
        </w:tc>
        <w:tc>
          <w:tcPr>
            <w:tcW w:w="6501" w:type="dxa"/>
            <w:gridSpan w:val="2"/>
            <w:tcBorders>
              <w:bottom w:val="dotted" w:sz="4" w:space="0" w:color="auto"/>
            </w:tcBorders>
            <w:vAlign w:val="center"/>
          </w:tcPr>
          <w:p w14:paraId="07887EFA" w14:textId="1E229C3C" w:rsidR="00B64A8C" w:rsidRDefault="00B64A8C" w:rsidP="00B64A8C">
            <w:r w:rsidRPr="00C36B4C">
              <w:rPr>
                <w:rFonts w:hint="eastAsia"/>
                <w:sz w:val="18"/>
                <w:szCs w:val="18"/>
              </w:rPr>
              <w:t>（例：野々市市</w:t>
            </w:r>
            <w:r w:rsidR="00C36B4C" w:rsidRPr="00C36B4C">
              <w:rPr>
                <w:rFonts w:hint="eastAsia"/>
                <w:sz w:val="18"/>
                <w:szCs w:val="18"/>
              </w:rPr>
              <w:t>○○</w:t>
            </w:r>
            <w:r w:rsidRPr="00C36B4C">
              <w:rPr>
                <w:rFonts w:hint="eastAsia"/>
                <w:sz w:val="18"/>
                <w:szCs w:val="18"/>
              </w:rPr>
              <w:t>一丁目自社工場）</w:t>
            </w:r>
          </w:p>
        </w:tc>
      </w:tr>
      <w:tr w:rsidR="00B64A8C" w14:paraId="13691CF9" w14:textId="77777777" w:rsidTr="005E7AC0">
        <w:trPr>
          <w:trHeight w:val="675"/>
        </w:trPr>
        <w:tc>
          <w:tcPr>
            <w:tcW w:w="2268" w:type="dxa"/>
            <w:vMerge/>
            <w:vAlign w:val="center"/>
          </w:tcPr>
          <w:p w14:paraId="14A7A8F1" w14:textId="77777777" w:rsidR="00B64A8C" w:rsidRDefault="00B64A8C" w:rsidP="005E7AC0">
            <w:pPr>
              <w:jc w:val="center"/>
            </w:pPr>
          </w:p>
        </w:tc>
        <w:tc>
          <w:tcPr>
            <w:tcW w:w="65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08E5E9" w14:textId="60E9EBC5" w:rsidR="00B64A8C" w:rsidRDefault="00B64A8C" w:rsidP="00B64A8C"/>
        </w:tc>
      </w:tr>
      <w:tr w:rsidR="00B64A8C" w14:paraId="12AFE097" w14:textId="77777777" w:rsidTr="00BC2AC6">
        <w:trPr>
          <w:trHeight w:val="329"/>
        </w:trPr>
        <w:tc>
          <w:tcPr>
            <w:tcW w:w="2268" w:type="dxa"/>
            <w:vMerge w:val="restart"/>
            <w:vAlign w:val="center"/>
          </w:tcPr>
          <w:p w14:paraId="2298846F" w14:textId="5F984D9C" w:rsidR="00B64A8C" w:rsidRDefault="00B64A8C" w:rsidP="005E7AC0">
            <w:pPr>
              <w:jc w:val="center"/>
            </w:pPr>
            <w:r>
              <w:rPr>
                <w:rFonts w:hint="eastAsia"/>
              </w:rPr>
              <w:t>販売（流通）先</w:t>
            </w:r>
          </w:p>
        </w:tc>
        <w:tc>
          <w:tcPr>
            <w:tcW w:w="6501" w:type="dxa"/>
            <w:gridSpan w:val="2"/>
            <w:tcBorders>
              <w:bottom w:val="dotted" w:sz="4" w:space="0" w:color="auto"/>
            </w:tcBorders>
            <w:vAlign w:val="center"/>
          </w:tcPr>
          <w:p w14:paraId="501D64C6" w14:textId="5707413F" w:rsidR="00B64A8C" w:rsidRPr="00B64A8C" w:rsidRDefault="004956FF" w:rsidP="00B64A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B64A8C" w:rsidRPr="00B64A8C">
              <w:rPr>
                <w:sz w:val="18"/>
                <w:szCs w:val="18"/>
              </w:rPr>
              <w:t>例：自社店舗、</w:t>
            </w:r>
            <w:r w:rsidR="00B64A8C" w:rsidRPr="00B64A8C">
              <w:rPr>
                <w:rFonts w:hint="eastAsia"/>
                <w:sz w:val="18"/>
                <w:szCs w:val="18"/>
              </w:rPr>
              <w:t>○○</w:t>
            </w:r>
            <w:r w:rsidR="00B64A8C" w:rsidRPr="00B64A8C">
              <w:rPr>
                <w:sz w:val="18"/>
                <w:szCs w:val="18"/>
              </w:rPr>
              <w:t>ショッピングセンター、高速道路</w:t>
            </w:r>
            <w:r w:rsidR="00C36B4C">
              <w:rPr>
                <w:rFonts w:hint="eastAsia"/>
                <w:sz w:val="18"/>
                <w:szCs w:val="18"/>
              </w:rPr>
              <w:t>サービスエリア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64A8C" w14:paraId="2587E970" w14:textId="77777777" w:rsidTr="005E7AC0">
        <w:trPr>
          <w:trHeight w:val="675"/>
        </w:trPr>
        <w:tc>
          <w:tcPr>
            <w:tcW w:w="2268" w:type="dxa"/>
            <w:vMerge/>
            <w:vAlign w:val="center"/>
          </w:tcPr>
          <w:p w14:paraId="69023456" w14:textId="77777777" w:rsidR="00B64A8C" w:rsidRDefault="00B64A8C" w:rsidP="005E7AC0">
            <w:pPr>
              <w:jc w:val="center"/>
            </w:pPr>
          </w:p>
        </w:tc>
        <w:tc>
          <w:tcPr>
            <w:tcW w:w="6501" w:type="dxa"/>
            <w:gridSpan w:val="2"/>
            <w:tcBorders>
              <w:top w:val="dotted" w:sz="4" w:space="0" w:color="auto"/>
            </w:tcBorders>
            <w:vAlign w:val="center"/>
          </w:tcPr>
          <w:p w14:paraId="149EA761" w14:textId="77777777" w:rsidR="00B64A8C" w:rsidRPr="00C36B4C" w:rsidRDefault="00B64A8C" w:rsidP="00B64A8C"/>
        </w:tc>
      </w:tr>
      <w:tr w:rsidR="005E7AC0" w14:paraId="575F9B75" w14:textId="77777777" w:rsidTr="00105185">
        <w:trPr>
          <w:trHeight w:val="675"/>
        </w:trPr>
        <w:tc>
          <w:tcPr>
            <w:tcW w:w="2268" w:type="dxa"/>
            <w:vAlign w:val="center"/>
          </w:tcPr>
          <w:p w14:paraId="59BEAAC5" w14:textId="77777777" w:rsidR="005E7AC0" w:rsidRDefault="005E7AC0" w:rsidP="005E7AC0">
            <w:pPr>
              <w:jc w:val="center"/>
            </w:pPr>
            <w:r>
              <w:rPr>
                <w:rFonts w:hint="eastAsia"/>
              </w:rPr>
              <w:t>サイズ・規格</w:t>
            </w:r>
          </w:p>
        </w:tc>
        <w:tc>
          <w:tcPr>
            <w:tcW w:w="6501" w:type="dxa"/>
            <w:gridSpan w:val="2"/>
            <w:tcBorders>
              <w:bottom w:val="single" w:sz="4" w:space="0" w:color="auto"/>
            </w:tcBorders>
            <w:vAlign w:val="center"/>
          </w:tcPr>
          <w:p w14:paraId="02AA3929" w14:textId="77777777" w:rsidR="005E7AC0" w:rsidRDefault="005E7AC0" w:rsidP="00105185"/>
        </w:tc>
      </w:tr>
      <w:tr w:rsidR="005E7AC0" w14:paraId="5A0C5105" w14:textId="77777777" w:rsidTr="005E7AC0">
        <w:trPr>
          <w:trHeight w:val="675"/>
        </w:trPr>
        <w:tc>
          <w:tcPr>
            <w:tcW w:w="2268" w:type="dxa"/>
            <w:vAlign w:val="center"/>
          </w:tcPr>
          <w:p w14:paraId="41D2EA9D" w14:textId="77777777" w:rsidR="005E7AC0" w:rsidRDefault="005E7AC0" w:rsidP="005E7AC0">
            <w:pPr>
              <w:jc w:val="center"/>
            </w:pPr>
            <w:r>
              <w:rPr>
                <w:rFonts w:hint="eastAsia"/>
              </w:rPr>
              <w:t>販売単位・価格</w:t>
            </w:r>
          </w:p>
        </w:tc>
        <w:tc>
          <w:tcPr>
            <w:tcW w:w="26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CF24FD0" w14:textId="6BDD8A64" w:rsidR="005E7AC0" w:rsidRDefault="005E7AC0" w:rsidP="00105185"/>
        </w:tc>
        <w:tc>
          <w:tcPr>
            <w:tcW w:w="384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37F69D7" w14:textId="348CA2D5" w:rsidR="005E7AC0" w:rsidRDefault="005E7AC0" w:rsidP="005E7AC0">
            <w:pPr>
              <w:jc w:val="right"/>
            </w:pPr>
            <w:r>
              <w:rPr>
                <w:rFonts w:hint="eastAsia"/>
              </w:rPr>
              <w:t>円（税抜）</w:t>
            </w:r>
          </w:p>
        </w:tc>
      </w:tr>
    </w:tbl>
    <w:p w14:paraId="2C361379" w14:textId="1A73B2E6" w:rsidR="00E87AE5" w:rsidRDefault="00E87AE5" w:rsidP="00E87AE5"/>
    <w:p w14:paraId="63A2D1CF" w14:textId="77777777" w:rsidR="00BC2AC6" w:rsidRDefault="00BC2AC6" w:rsidP="00E87AE5"/>
    <w:p w14:paraId="5BDD43CB" w14:textId="507B17A2" w:rsidR="00E87AE5" w:rsidRDefault="00221E11" w:rsidP="00E87AE5">
      <w:r>
        <w:rPr>
          <w:rFonts w:hint="eastAsia"/>
        </w:rPr>
        <w:t>（２）産品の販売可能時期</w:t>
      </w:r>
    </w:p>
    <w:tbl>
      <w:tblPr>
        <w:tblStyle w:val="ae"/>
        <w:tblW w:w="8768" w:type="dxa"/>
        <w:tblLook w:val="04A0" w:firstRow="1" w:lastRow="0" w:firstColumn="1" w:lastColumn="0" w:noHBand="0" w:noVBand="1"/>
      </w:tblPr>
      <w:tblGrid>
        <w:gridCol w:w="1701"/>
        <w:gridCol w:w="7067"/>
      </w:tblGrid>
      <w:tr w:rsidR="00221E11" w14:paraId="0517DDC1" w14:textId="77777777" w:rsidTr="00BC2AC6">
        <w:tc>
          <w:tcPr>
            <w:tcW w:w="1701" w:type="dxa"/>
            <w:tcBorders>
              <w:bottom w:val="nil"/>
              <w:right w:val="nil"/>
            </w:tcBorders>
            <w:vAlign w:val="center"/>
          </w:tcPr>
          <w:p w14:paraId="519E85ED" w14:textId="4FBA7D5F" w:rsidR="00221E11" w:rsidRDefault="00221E11" w:rsidP="002B61B1">
            <w:r>
              <w:rPr>
                <w:rFonts w:hint="eastAsia"/>
              </w:rPr>
              <w:t>□</w:t>
            </w:r>
            <w:r w:rsidR="00C36B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 w:rsidR="00C36B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7067" w:type="dxa"/>
            <w:tcBorders>
              <w:left w:val="nil"/>
              <w:bottom w:val="nil"/>
            </w:tcBorders>
            <w:vAlign w:val="center"/>
          </w:tcPr>
          <w:p w14:paraId="4984C21E" w14:textId="5DFD3D67" w:rsidR="00B64A8C" w:rsidRDefault="00B64A8C" w:rsidP="002B61B1"/>
        </w:tc>
      </w:tr>
      <w:tr w:rsidR="00221E11" w14:paraId="7EE10F18" w14:textId="77777777" w:rsidTr="00BC2AC6"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7FA2FB51" w14:textId="57A8ACF3" w:rsidR="00221E11" w:rsidRDefault="00221E11" w:rsidP="002B61B1">
            <w:r>
              <w:rPr>
                <w:rFonts w:hint="eastAsia"/>
              </w:rPr>
              <w:t>□</w:t>
            </w:r>
            <w:r w:rsidR="00C36B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期間限定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</w:tcBorders>
            <w:vAlign w:val="center"/>
          </w:tcPr>
          <w:p w14:paraId="2A905A33" w14:textId="52D09CCF" w:rsidR="00221E11" w:rsidRDefault="00221E11" w:rsidP="002B61B1">
            <w:r>
              <w:rPr>
                <w:rFonts w:hint="eastAsia"/>
              </w:rPr>
              <w:t xml:space="preserve">（期間：　　　</w:t>
            </w:r>
            <w:r w:rsidR="00BC2A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  <w:r w:rsidR="007B445F">
              <w:rPr>
                <w:rFonts w:hint="eastAsia"/>
              </w:rPr>
              <w:t>ごろ</w:t>
            </w:r>
            <w:r>
              <w:rPr>
                <w:rFonts w:hint="eastAsia"/>
              </w:rPr>
              <w:t>から</w:t>
            </w:r>
            <w:r w:rsidR="00BC2A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月</w:t>
            </w:r>
            <w:r w:rsidR="007B445F">
              <w:rPr>
                <w:rFonts w:hint="eastAsia"/>
              </w:rPr>
              <w:t>ごろ</w:t>
            </w:r>
            <w:r>
              <w:rPr>
                <w:rFonts w:hint="eastAsia"/>
              </w:rPr>
              <w:t>まで）</w:t>
            </w:r>
          </w:p>
        </w:tc>
      </w:tr>
      <w:tr w:rsidR="00221E11" w14:paraId="4B814326" w14:textId="77777777" w:rsidTr="00BC2AC6"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14:paraId="1B0D113E" w14:textId="77777777" w:rsidR="00221E11" w:rsidRDefault="00221E11" w:rsidP="002B61B1"/>
        </w:tc>
        <w:tc>
          <w:tcPr>
            <w:tcW w:w="7067" w:type="dxa"/>
            <w:tcBorders>
              <w:top w:val="nil"/>
              <w:left w:val="nil"/>
            </w:tcBorders>
            <w:vAlign w:val="center"/>
          </w:tcPr>
          <w:p w14:paraId="5F5B455F" w14:textId="687C6268" w:rsidR="00221E11" w:rsidRPr="007B445F" w:rsidRDefault="007B445F" w:rsidP="002B61B1">
            <w:r>
              <w:rPr>
                <w:rFonts w:hint="eastAsia"/>
              </w:rPr>
              <w:t xml:space="preserve">（理由：　　　　</w:t>
            </w:r>
            <w:r w:rsidR="00C36B4C">
              <w:rPr>
                <w:rFonts w:hint="eastAsia"/>
              </w:rPr>
              <w:t xml:space="preserve">　　</w:t>
            </w:r>
            <w:r w:rsidR="00BC2AC6">
              <w:rPr>
                <w:rFonts w:hint="eastAsia"/>
              </w:rPr>
              <w:t xml:space="preserve">　　</w:t>
            </w:r>
            <w:r w:rsidR="00C36B4C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1D4694A5" w14:textId="43FC051B" w:rsidR="00221E11" w:rsidRDefault="00221E11" w:rsidP="00E87AE5"/>
    <w:p w14:paraId="365CA437" w14:textId="77777777" w:rsidR="00BC2AC6" w:rsidRDefault="00BC2AC6" w:rsidP="00E87AE5"/>
    <w:p w14:paraId="608A4E32" w14:textId="07D0ECFA" w:rsidR="00E87AE5" w:rsidRDefault="007B445F" w:rsidP="00E87AE5">
      <w:r>
        <w:rPr>
          <w:rFonts w:hint="eastAsia"/>
        </w:rPr>
        <w:t>（３）産品のアピールポイント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B445F" w14:paraId="6730196A" w14:textId="77777777" w:rsidTr="00CD57DC">
        <w:tc>
          <w:tcPr>
            <w:tcW w:w="8702" w:type="dxa"/>
            <w:vAlign w:val="center"/>
          </w:tcPr>
          <w:p w14:paraId="1F1E4454" w14:textId="6754A295" w:rsidR="007B445F" w:rsidRDefault="007B445F" w:rsidP="00CD57DC">
            <w:r w:rsidRPr="007B445F">
              <w:rPr>
                <w:rFonts w:hint="eastAsia"/>
                <w:sz w:val="28"/>
                <w:szCs w:val="28"/>
              </w:rPr>
              <w:t>地域性（野々市らしさ）について</w:t>
            </w:r>
          </w:p>
        </w:tc>
      </w:tr>
      <w:tr w:rsidR="007B445F" w14:paraId="6834E349" w14:textId="77777777" w:rsidTr="00C36B4C">
        <w:tc>
          <w:tcPr>
            <w:tcW w:w="8702" w:type="dxa"/>
            <w:tcBorders>
              <w:bottom w:val="dotted" w:sz="4" w:space="0" w:color="auto"/>
            </w:tcBorders>
            <w:vAlign w:val="center"/>
          </w:tcPr>
          <w:p w14:paraId="3B4BDB9D" w14:textId="0C9C9C6C" w:rsidR="007B445F" w:rsidRDefault="00C36B4C" w:rsidP="00C36B4C">
            <w:r w:rsidRPr="007926E2">
              <w:rPr>
                <w:rFonts w:hint="eastAsia"/>
                <w:sz w:val="18"/>
                <w:szCs w:val="18"/>
              </w:rPr>
              <w:t xml:space="preserve">a　</w:t>
            </w:r>
            <w:r w:rsidR="007B445F" w:rsidRPr="007926E2">
              <w:rPr>
                <w:rFonts w:hint="eastAsia"/>
                <w:sz w:val="18"/>
                <w:szCs w:val="18"/>
              </w:rPr>
              <w:t>市民に親しまれていると思う具体的な利用実例がある。</w:t>
            </w:r>
          </w:p>
        </w:tc>
      </w:tr>
      <w:tr w:rsidR="007B445F" w14:paraId="3667C61E" w14:textId="77777777" w:rsidTr="007926E2">
        <w:trPr>
          <w:trHeight w:val="1003"/>
        </w:trPr>
        <w:tc>
          <w:tcPr>
            <w:tcW w:w="8702" w:type="dxa"/>
            <w:tcBorders>
              <w:top w:val="dotted" w:sz="4" w:space="0" w:color="auto"/>
              <w:bottom w:val="single" w:sz="4" w:space="0" w:color="auto"/>
            </w:tcBorders>
          </w:tcPr>
          <w:p w14:paraId="50004BC6" w14:textId="7CB03640" w:rsidR="007B445F" w:rsidRPr="00C36B4C" w:rsidRDefault="007B445F" w:rsidP="007926E2"/>
        </w:tc>
      </w:tr>
      <w:tr w:rsidR="00C36B4C" w14:paraId="67F7E54C" w14:textId="77777777" w:rsidTr="007926E2">
        <w:tc>
          <w:tcPr>
            <w:tcW w:w="87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0C3FC9" w14:textId="2113CDAE" w:rsidR="00C36B4C" w:rsidRDefault="00C36B4C" w:rsidP="00CD57DC">
            <w:r w:rsidRPr="007926E2">
              <w:rPr>
                <w:sz w:val="18"/>
                <w:szCs w:val="18"/>
              </w:rPr>
              <w:t>b</w:t>
            </w:r>
            <w:r w:rsidRPr="007926E2">
              <w:rPr>
                <w:rFonts w:hint="eastAsia"/>
                <w:sz w:val="18"/>
                <w:szCs w:val="18"/>
              </w:rPr>
              <w:t xml:space="preserve">　市民の誇り、野々市市のイメージや知名度の向上につながるものである。</w:t>
            </w:r>
          </w:p>
        </w:tc>
      </w:tr>
      <w:tr w:rsidR="00C36B4C" w14:paraId="27ABE073" w14:textId="77777777" w:rsidTr="007926E2">
        <w:trPr>
          <w:trHeight w:val="1003"/>
        </w:trPr>
        <w:tc>
          <w:tcPr>
            <w:tcW w:w="8702" w:type="dxa"/>
            <w:tcBorders>
              <w:top w:val="dotted" w:sz="4" w:space="0" w:color="auto"/>
            </w:tcBorders>
          </w:tcPr>
          <w:p w14:paraId="108DB6D6" w14:textId="13134C0D" w:rsidR="00DA2BA9" w:rsidRDefault="00DA2BA9" w:rsidP="007926E2"/>
        </w:tc>
      </w:tr>
    </w:tbl>
    <w:p w14:paraId="23769076" w14:textId="1690B4E5" w:rsidR="00BC2AC6" w:rsidRDefault="00BC2AC6" w:rsidP="00E87AE5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B445F" w14:paraId="1DEB964B" w14:textId="77777777" w:rsidTr="00CD57DC">
        <w:tc>
          <w:tcPr>
            <w:tcW w:w="8702" w:type="dxa"/>
            <w:vAlign w:val="center"/>
          </w:tcPr>
          <w:p w14:paraId="242E43CB" w14:textId="48D3B4DC" w:rsidR="007B445F" w:rsidRDefault="007B445F" w:rsidP="00CD57DC">
            <w:r w:rsidRPr="007B445F">
              <w:rPr>
                <w:rFonts w:hint="eastAsia"/>
                <w:sz w:val="28"/>
                <w:szCs w:val="28"/>
              </w:rPr>
              <w:lastRenderedPageBreak/>
              <w:t>信頼性・安全性について</w:t>
            </w:r>
          </w:p>
        </w:tc>
      </w:tr>
      <w:tr w:rsidR="007B445F" w14:paraId="593C7DD5" w14:textId="77777777" w:rsidTr="007926E2">
        <w:tc>
          <w:tcPr>
            <w:tcW w:w="8702" w:type="dxa"/>
            <w:tcBorders>
              <w:bottom w:val="dotted" w:sz="4" w:space="0" w:color="auto"/>
            </w:tcBorders>
            <w:vAlign w:val="center"/>
          </w:tcPr>
          <w:p w14:paraId="71F18306" w14:textId="17FECB62" w:rsidR="007B445F" w:rsidRDefault="007926E2" w:rsidP="007926E2">
            <w:r w:rsidRPr="007926E2">
              <w:rPr>
                <w:rFonts w:hint="eastAsia"/>
                <w:sz w:val="18"/>
                <w:szCs w:val="18"/>
              </w:rPr>
              <w:t xml:space="preserve">a　</w:t>
            </w:r>
            <w:r w:rsidR="007B445F" w:rsidRPr="007926E2">
              <w:rPr>
                <w:rFonts w:hint="eastAsia"/>
                <w:sz w:val="18"/>
                <w:szCs w:val="18"/>
              </w:rPr>
              <w:t>味、デザイン、機能性等に優れ、他に誇れる高い品質を持ったものである。</w:t>
            </w:r>
          </w:p>
        </w:tc>
      </w:tr>
      <w:tr w:rsidR="007926E2" w14:paraId="5557347C" w14:textId="77777777" w:rsidTr="007926E2">
        <w:trPr>
          <w:trHeight w:val="1003"/>
        </w:trPr>
        <w:tc>
          <w:tcPr>
            <w:tcW w:w="8702" w:type="dxa"/>
            <w:tcBorders>
              <w:top w:val="dotted" w:sz="4" w:space="0" w:color="auto"/>
            </w:tcBorders>
          </w:tcPr>
          <w:p w14:paraId="0B624E01" w14:textId="77777777" w:rsidR="007926E2" w:rsidRDefault="007926E2" w:rsidP="007926E2"/>
        </w:tc>
      </w:tr>
      <w:tr w:rsidR="007926E2" w14:paraId="27ACB15A" w14:textId="77777777" w:rsidTr="007926E2">
        <w:tc>
          <w:tcPr>
            <w:tcW w:w="8702" w:type="dxa"/>
            <w:tcBorders>
              <w:bottom w:val="dotted" w:sz="4" w:space="0" w:color="auto"/>
            </w:tcBorders>
            <w:vAlign w:val="center"/>
          </w:tcPr>
          <w:p w14:paraId="0C07F0C7" w14:textId="10850EFA" w:rsidR="007926E2" w:rsidRDefault="007926E2" w:rsidP="00CD57DC">
            <w:r w:rsidRPr="007926E2">
              <w:rPr>
                <w:rFonts w:hint="eastAsia"/>
                <w:sz w:val="18"/>
                <w:szCs w:val="18"/>
              </w:rPr>
              <w:t>b　産品の品質や価値をわかりやすく伝えている。</w:t>
            </w:r>
          </w:p>
        </w:tc>
      </w:tr>
      <w:tr w:rsidR="007B445F" w14:paraId="1AABB409" w14:textId="77777777" w:rsidTr="007926E2">
        <w:trPr>
          <w:trHeight w:val="1003"/>
        </w:trPr>
        <w:tc>
          <w:tcPr>
            <w:tcW w:w="8702" w:type="dxa"/>
            <w:tcBorders>
              <w:top w:val="dotted" w:sz="4" w:space="0" w:color="auto"/>
            </w:tcBorders>
          </w:tcPr>
          <w:p w14:paraId="00B42994" w14:textId="77777777" w:rsidR="007B445F" w:rsidRDefault="007B445F" w:rsidP="007926E2"/>
        </w:tc>
      </w:tr>
    </w:tbl>
    <w:p w14:paraId="251C707F" w14:textId="6538499E" w:rsidR="007B445F" w:rsidRDefault="007B445F" w:rsidP="00E87AE5"/>
    <w:p w14:paraId="3B6D31CF" w14:textId="77777777" w:rsidR="00BC2AC6" w:rsidRDefault="00BC2AC6" w:rsidP="00E87AE5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B445F" w14:paraId="467D7AA5" w14:textId="77777777" w:rsidTr="00CD57DC">
        <w:tc>
          <w:tcPr>
            <w:tcW w:w="8702" w:type="dxa"/>
            <w:vAlign w:val="center"/>
          </w:tcPr>
          <w:p w14:paraId="21FEC94E" w14:textId="208A4026" w:rsidR="007B445F" w:rsidRDefault="002723D2" w:rsidP="00CD57DC">
            <w:r>
              <w:rPr>
                <w:rFonts w:hint="eastAsia"/>
                <w:sz w:val="28"/>
                <w:szCs w:val="28"/>
              </w:rPr>
              <w:t>独自性</w:t>
            </w:r>
            <w:bookmarkStart w:id="0" w:name="_GoBack"/>
            <w:bookmarkEnd w:id="0"/>
            <w:r w:rsidR="007B445F" w:rsidRPr="00CD57DC">
              <w:rPr>
                <w:rFonts w:hint="eastAsia"/>
                <w:sz w:val="28"/>
                <w:szCs w:val="28"/>
              </w:rPr>
              <w:t>について</w:t>
            </w:r>
          </w:p>
        </w:tc>
      </w:tr>
      <w:tr w:rsidR="007B445F" w14:paraId="64E557EB" w14:textId="77777777" w:rsidTr="007926E2">
        <w:tc>
          <w:tcPr>
            <w:tcW w:w="8702" w:type="dxa"/>
            <w:tcBorders>
              <w:bottom w:val="dotted" w:sz="4" w:space="0" w:color="auto"/>
            </w:tcBorders>
            <w:vAlign w:val="center"/>
          </w:tcPr>
          <w:p w14:paraId="0D53DA2B" w14:textId="65319AEB" w:rsidR="007B445F" w:rsidRDefault="007926E2" w:rsidP="007926E2">
            <w:r w:rsidRPr="00BC2AC6">
              <w:rPr>
                <w:rFonts w:hint="eastAsia"/>
                <w:sz w:val="18"/>
                <w:szCs w:val="18"/>
              </w:rPr>
              <w:t xml:space="preserve">a　</w:t>
            </w:r>
            <w:r w:rsidR="007B445F" w:rsidRPr="00BC2AC6">
              <w:rPr>
                <w:rFonts w:hint="eastAsia"/>
                <w:sz w:val="18"/>
                <w:szCs w:val="18"/>
              </w:rPr>
              <w:t>コンセプトが独創的でアイデアに富んでいる。</w:t>
            </w:r>
          </w:p>
        </w:tc>
      </w:tr>
      <w:tr w:rsidR="007926E2" w14:paraId="7BD3F44C" w14:textId="77777777" w:rsidTr="007926E2">
        <w:trPr>
          <w:trHeight w:val="1003"/>
        </w:trPr>
        <w:tc>
          <w:tcPr>
            <w:tcW w:w="8702" w:type="dxa"/>
            <w:tcBorders>
              <w:top w:val="dotted" w:sz="4" w:space="0" w:color="auto"/>
            </w:tcBorders>
          </w:tcPr>
          <w:p w14:paraId="6DAF5EC7" w14:textId="77777777" w:rsidR="007926E2" w:rsidRDefault="007926E2" w:rsidP="007926E2"/>
        </w:tc>
      </w:tr>
      <w:tr w:rsidR="007926E2" w14:paraId="56362E39" w14:textId="77777777" w:rsidTr="007926E2">
        <w:tc>
          <w:tcPr>
            <w:tcW w:w="8702" w:type="dxa"/>
            <w:tcBorders>
              <w:bottom w:val="dotted" w:sz="4" w:space="0" w:color="auto"/>
            </w:tcBorders>
            <w:vAlign w:val="center"/>
          </w:tcPr>
          <w:p w14:paraId="06ED3C7D" w14:textId="6FD4CA50" w:rsidR="007926E2" w:rsidRDefault="007926E2" w:rsidP="007926E2">
            <w:r w:rsidRPr="00BC2AC6">
              <w:rPr>
                <w:rFonts w:hint="eastAsia"/>
                <w:sz w:val="18"/>
                <w:szCs w:val="18"/>
              </w:rPr>
              <w:t>b　味、機能等において特性があり、他の地域又は類似商品と差別化されている。</w:t>
            </w:r>
          </w:p>
        </w:tc>
      </w:tr>
      <w:tr w:rsidR="007926E2" w14:paraId="3AF51445" w14:textId="77777777" w:rsidTr="007926E2">
        <w:trPr>
          <w:trHeight w:val="1003"/>
        </w:trPr>
        <w:tc>
          <w:tcPr>
            <w:tcW w:w="8702" w:type="dxa"/>
            <w:tcBorders>
              <w:top w:val="dotted" w:sz="4" w:space="0" w:color="auto"/>
            </w:tcBorders>
          </w:tcPr>
          <w:p w14:paraId="547C2DC7" w14:textId="77777777" w:rsidR="007926E2" w:rsidRDefault="007926E2" w:rsidP="007926E2"/>
        </w:tc>
      </w:tr>
      <w:tr w:rsidR="007926E2" w14:paraId="50DA4711" w14:textId="77777777" w:rsidTr="007926E2">
        <w:tc>
          <w:tcPr>
            <w:tcW w:w="8702" w:type="dxa"/>
            <w:tcBorders>
              <w:bottom w:val="dotted" w:sz="4" w:space="0" w:color="auto"/>
            </w:tcBorders>
            <w:vAlign w:val="center"/>
          </w:tcPr>
          <w:p w14:paraId="75AB8A01" w14:textId="277EF141" w:rsidR="007926E2" w:rsidRDefault="007926E2" w:rsidP="00B20538">
            <w:pPr>
              <w:ind w:left="270" w:hangingChars="150" w:hanging="270"/>
            </w:pPr>
            <w:r w:rsidRPr="00BC2AC6">
              <w:rPr>
                <w:rFonts w:hint="eastAsia"/>
                <w:sz w:val="18"/>
                <w:szCs w:val="18"/>
              </w:rPr>
              <w:t>c　デザイン、ネーミング等がアイデアに富んでいる（ＳＮＳによる消費者側からの情報拡散が期待できる等）。</w:t>
            </w:r>
          </w:p>
        </w:tc>
      </w:tr>
      <w:tr w:rsidR="007926E2" w14:paraId="2DE58E46" w14:textId="77777777" w:rsidTr="007926E2">
        <w:trPr>
          <w:trHeight w:val="1003"/>
        </w:trPr>
        <w:tc>
          <w:tcPr>
            <w:tcW w:w="8702" w:type="dxa"/>
            <w:tcBorders>
              <w:top w:val="dotted" w:sz="4" w:space="0" w:color="auto"/>
            </w:tcBorders>
          </w:tcPr>
          <w:p w14:paraId="03F6CB65" w14:textId="095F3969" w:rsidR="007926E2" w:rsidRPr="00BC2AC6" w:rsidRDefault="007926E2" w:rsidP="007926E2"/>
        </w:tc>
      </w:tr>
      <w:tr w:rsidR="007926E2" w14:paraId="55B90C7C" w14:textId="77777777" w:rsidTr="007926E2">
        <w:tc>
          <w:tcPr>
            <w:tcW w:w="8702" w:type="dxa"/>
            <w:tcBorders>
              <w:bottom w:val="dotted" w:sz="4" w:space="0" w:color="auto"/>
            </w:tcBorders>
            <w:vAlign w:val="center"/>
          </w:tcPr>
          <w:p w14:paraId="501521A8" w14:textId="576E875D" w:rsidR="007926E2" w:rsidRDefault="007926E2" w:rsidP="00CD57DC">
            <w:r w:rsidRPr="00BC2AC6">
              <w:rPr>
                <w:rFonts w:hint="eastAsia"/>
                <w:sz w:val="18"/>
                <w:szCs w:val="18"/>
              </w:rPr>
              <w:t>d　生産、製造又は加工の方法に独自の工夫を凝らしている。</w:t>
            </w:r>
          </w:p>
        </w:tc>
      </w:tr>
      <w:tr w:rsidR="007B445F" w14:paraId="14E0F14E" w14:textId="77777777" w:rsidTr="007926E2">
        <w:trPr>
          <w:trHeight w:val="1003"/>
        </w:trPr>
        <w:tc>
          <w:tcPr>
            <w:tcW w:w="8702" w:type="dxa"/>
            <w:tcBorders>
              <w:top w:val="dotted" w:sz="4" w:space="0" w:color="auto"/>
            </w:tcBorders>
          </w:tcPr>
          <w:p w14:paraId="4D6ACA55" w14:textId="084FB957" w:rsidR="007B445F" w:rsidRDefault="007B445F" w:rsidP="007926E2"/>
        </w:tc>
      </w:tr>
    </w:tbl>
    <w:p w14:paraId="62BDFAAA" w14:textId="671CB301" w:rsidR="007B445F" w:rsidRDefault="007B445F" w:rsidP="00E87AE5"/>
    <w:p w14:paraId="530C2147" w14:textId="13657A8F" w:rsidR="00BC2AC6" w:rsidRDefault="00BC2AC6" w:rsidP="00E87AE5"/>
    <w:p w14:paraId="371B8AA7" w14:textId="1923C397" w:rsidR="00BC2AC6" w:rsidRDefault="00BC2AC6" w:rsidP="00E87AE5"/>
    <w:p w14:paraId="0C133214" w14:textId="684AAE82" w:rsidR="00BC2AC6" w:rsidRDefault="00BC2AC6" w:rsidP="00E87AE5"/>
    <w:p w14:paraId="1415994E" w14:textId="6CE4C175" w:rsidR="00BC2AC6" w:rsidRDefault="00BC2AC6" w:rsidP="00E87AE5"/>
    <w:p w14:paraId="1EDE86D7" w14:textId="11A0367D" w:rsidR="00BC2AC6" w:rsidRDefault="00BC2AC6" w:rsidP="00E87AE5"/>
    <w:p w14:paraId="4A571EA5" w14:textId="1CB11418" w:rsidR="00BC2AC6" w:rsidRDefault="00BC2AC6" w:rsidP="00E87AE5"/>
    <w:p w14:paraId="27952546" w14:textId="77777777" w:rsidR="00BC2AC6" w:rsidRDefault="00BC2AC6" w:rsidP="00E87AE5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B445F" w14:paraId="182A77EB" w14:textId="77777777" w:rsidTr="00CD57DC">
        <w:tc>
          <w:tcPr>
            <w:tcW w:w="8702" w:type="dxa"/>
            <w:vAlign w:val="center"/>
          </w:tcPr>
          <w:p w14:paraId="5B1D9002" w14:textId="3314CF67" w:rsidR="007B445F" w:rsidRDefault="007B445F" w:rsidP="00CD57DC">
            <w:bookmarkStart w:id="1" w:name="_Hlk83814976"/>
            <w:r w:rsidRPr="00CD57DC">
              <w:rPr>
                <w:rFonts w:hint="eastAsia"/>
                <w:sz w:val="28"/>
                <w:szCs w:val="28"/>
              </w:rPr>
              <w:lastRenderedPageBreak/>
              <w:t>市場性・将来性について</w:t>
            </w:r>
          </w:p>
        </w:tc>
      </w:tr>
      <w:tr w:rsidR="007B445F" w14:paraId="5518EF2F" w14:textId="77777777" w:rsidTr="007926E2">
        <w:tc>
          <w:tcPr>
            <w:tcW w:w="8702" w:type="dxa"/>
            <w:tcBorders>
              <w:bottom w:val="dotted" w:sz="4" w:space="0" w:color="auto"/>
            </w:tcBorders>
            <w:vAlign w:val="center"/>
          </w:tcPr>
          <w:p w14:paraId="6A7CE98E" w14:textId="51AAB31D" w:rsidR="007B445F" w:rsidRDefault="007926E2" w:rsidP="007926E2">
            <w:r w:rsidRPr="00BC2AC6">
              <w:rPr>
                <w:rFonts w:hint="eastAsia"/>
                <w:sz w:val="18"/>
                <w:szCs w:val="18"/>
              </w:rPr>
              <w:t xml:space="preserve">a　</w:t>
            </w:r>
            <w:r w:rsidR="007B445F" w:rsidRPr="00BC2AC6">
              <w:rPr>
                <w:rFonts w:hint="eastAsia"/>
                <w:sz w:val="18"/>
                <w:szCs w:val="18"/>
              </w:rPr>
              <w:t>品質と価格のバランスが適切である。</w:t>
            </w:r>
          </w:p>
        </w:tc>
      </w:tr>
      <w:tr w:rsidR="007926E2" w14:paraId="0FA23816" w14:textId="77777777" w:rsidTr="007926E2">
        <w:trPr>
          <w:trHeight w:val="1003"/>
        </w:trPr>
        <w:tc>
          <w:tcPr>
            <w:tcW w:w="8702" w:type="dxa"/>
            <w:tcBorders>
              <w:top w:val="dotted" w:sz="4" w:space="0" w:color="auto"/>
            </w:tcBorders>
          </w:tcPr>
          <w:p w14:paraId="0B928919" w14:textId="77777777" w:rsidR="007926E2" w:rsidRDefault="007926E2" w:rsidP="007926E2"/>
        </w:tc>
      </w:tr>
      <w:tr w:rsidR="007926E2" w14:paraId="7CD56A5A" w14:textId="77777777" w:rsidTr="007926E2">
        <w:tc>
          <w:tcPr>
            <w:tcW w:w="8702" w:type="dxa"/>
            <w:tcBorders>
              <w:bottom w:val="dotted" w:sz="4" w:space="0" w:color="auto"/>
            </w:tcBorders>
            <w:vAlign w:val="center"/>
          </w:tcPr>
          <w:p w14:paraId="1A7104E4" w14:textId="25E3AD8A" w:rsidR="007926E2" w:rsidRDefault="007926E2" w:rsidP="00CD57DC">
            <w:r w:rsidRPr="00BC2AC6">
              <w:rPr>
                <w:rFonts w:hint="eastAsia"/>
                <w:sz w:val="18"/>
                <w:szCs w:val="18"/>
              </w:rPr>
              <w:t>b　将来にわたって、継続的かつ安定的に生産、製造、加工又は販売が見込まれる。</w:t>
            </w:r>
          </w:p>
        </w:tc>
      </w:tr>
      <w:tr w:rsidR="007926E2" w14:paraId="0B008544" w14:textId="77777777" w:rsidTr="007926E2">
        <w:trPr>
          <w:trHeight w:val="1003"/>
        </w:trPr>
        <w:tc>
          <w:tcPr>
            <w:tcW w:w="8702" w:type="dxa"/>
            <w:tcBorders>
              <w:top w:val="dotted" w:sz="4" w:space="0" w:color="auto"/>
            </w:tcBorders>
          </w:tcPr>
          <w:p w14:paraId="4A64759B" w14:textId="77777777" w:rsidR="007926E2" w:rsidRDefault="007926E2" w:rsidP="007926E2"/>
        </w:tc>
      </w:tr>
      <w:tr w:rsidR="007926E2" w14:paraId="239DCA23" w14:textId="77777777" w:rsidTr="007926E2">
        <w:tc>
          <w:tcPr>
            <w:tcW w:w="8702" w:type="dxa"/>
            <w:tcBorders>
              <w:bottom w:val="dotted" w:sz="4" w:space="0" w:color="auto"/>
            </w:tcBorders>
            <w:vAlign w:val="center"/>
          </w:tcPr>
          <w:p w14:paraId="24B3DFCF" w14:textId="1CA65387" w:rsidR="007926E2" w:rsidRDefault="007926E2" w:rsidP="007926E2">
            <w:r w:rsidRPr="00BC2AC6">
              <w:rPr>
                <w:rFonts w:hint="eastAsia"/>
                <w:sz w:val="18"/>
                <w:szCs w:val="18"/>
              </w:rPr>
              <w:t>c　生産、製造、加工又は販売の拡大が期待できる。</w:t>
            </w:r>
          </w:p>
        </w:tc>
      </w:tr>
      <w:tr w:rsidR="007926E2" w14:paraId="3D81E738" w14:textId="77777777" w:rsidTr="007926E2">
        <w:trPr>
          <w:trHeight w:val="1003"/>
        </w:trPr>
        <w:tc>
          <w:tcPr>
            <w:tcW w:w="8702" w:type="dxa"/>
            <w:tcBorders>
              <w:top w:val="dotted" w:sz="4" w:space="0" w:color="auto"/>
            </w:tcBorders>
          </w:tcPr>
          <w:p w14:paraId="44243E96" w14:textId="77777777" w:rsidR="007926E2" w:rsidRDefault="007926E2" w:rsidP="007926E2"/>
        </w:tc>
      </w:tr>
      <w:tr w:rsidR="007926E2" w14:paraId="30C0EB97" w14:textId="77777777" w:rsidTr="007926E2">
        <w:tc>
          <w:tcPr>
            <w:tcW w:w="8702" w:type="dxa"/>
            <w:tcBorders>
              <w:bottom w:val="dotted" w:sz="4" w:space="0" w:color="auto"/>
            </w:tcBorders>
            <w:vAlign w:val="center"/>
          </w:tcPr>
          <w:p w14:paraId="1802714A" w14:textId="44A8CF9C" w:rsidR="007926E2" w:rsidRDefault="007926E2" w:rsidP="00CD57DC">
            <w:r w:rsidRPr="00BC2AC6">
              <w:rPr>
                <w:sz w:val="18"/>
                <w:szCs w:val="18"/>
              </w:rPr>
              <w:t>d</w:t>
            </w:r>
            <w:r w:rsidRPr="00BC2AC6">
              <w:rPr>
                <w:rFonts w:hint="eastAsia"/>
                <w:sz w:val="18"/>
                <w:szCs w:val="18"/>
              </w:rPr>
              <w:t xml:space="preserve">　ブランド化に対する継続した意思があり、取り組みや計画がある。</w:t>
            </w:r>
          </w:p>
        </w:tc>
      </w:tr>
      <w:tr w:rsidR="007B445F" w14:paraId="72BAD5F9" w14:textId="77777777" w:rsidTr="007926E2">
        <w:trPr>
          <w:trHeight w:val="1003"/>
        </w:trPr>
        <w:tc>
          <w:tcPr>
            <w:tcW w:w="8702" w:type="dxa"/>
            <w:tcBorders>
              <w:top w:val="dotted" w:sz="4" w:space="0" w:color="auto"/>
            </w:tcBorders>
          </w:tcPr>
          <w:p w14:paraId="389CCEEB" w14:textId="77777777" w:rsidR="007B445F" w:rsidRDefault="007B445F" w:rsidP="007926E2"/>
        </w:tc>
      </w:tr>
      <w:bookmarkEnd w:id="1"/>
    </w:tbl>
    <w:p w14:paraId="3BDAFCB5" w14:textId="242BE15B" w:rsidR="007B445F" w:rsidRDefault="007B445F" w:rsidP="00E87AE5"/>
    <w:p w14:paraId="4271169B" w14:textId="77777777" w:rsidR="00BC2AC6" w:rsidRPr="007B445F" w:rsidRDefault="00BC2AC6" w:rsidP="00E87AE5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B445F" w14:paraId="0ADFB32E" w14:textId="77777777" w:rsidTr="00BC2AC6"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14:paraId="1DA62B81" w14:textId="490D0765" w:rsidR="007B445F" w:rsidRDefault="007B445F" w:rsidP="00CD57DC">
            <w:r w:rsidRPr="00CD57DC">
              <w:rPr>
                <w:rFonts w:hint="eastAsia"/>
                <w:sz w:val="28"/>
                <w:szCs w:val="28"/>
              </w:rPr>
              <w:t>その他のアピールポイントについて</w:t>
            </w:r>
          </w:p>
        </w:tc>
      </w:tr>
      <w:tr w:rsidR="007B445F" w14:paraId="2EA2A826" w14:textId="77777777" w:rsidTr="00BC2AC6">
        <w:tc>
          <w:tcPr>
            <w:tcW w:w="8702" w:type="dxa"/>
            <w:tcBorders>
              <w:bottom w:val="dotted" w:sz="4" w:space="0" w:color="auto"/>
            </w:tcBorders>
            <w:vAlign w:val="center"/>
          </w:tcPr>
          <w:p w14:paraId="68A5DFB4" w14:textId="5CEEF847" w:rsidR="00BC2AC6" w:rsidRDefault="00BC2AC6" w:rsidP="00CD5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自由に記載してください。</w:t>
            </w:r>
          </w:p>
          <w:p w14:paraId="19B2A80F" w14:textId="60B70774" w:rsidR="007B445F" w:rsidRPr="00BC2AC6" w:rsidRDefault="007B445F" w:rsidP="00CD57DC">
            <w:pPr>
              <w:rPr>
                <w:sz w:val="18"/>
                <w:szCs w:val="18"/>
              </w:rPr>
            </w:pPr>
            <w:r w:rsidRPr="00BC2AC6">
              <w:rPr>
                <w:rFonts w:hint="eastAsia"/>
                <w:sz w:val="18"/>
                <w:szCs w:val="18"/>
              </w:rPr>
              <w:t>・野々市ならではの資源（自然・歴史・文化・伝統・人物等）を活用している。</w:t>
            </w:r>
          </w:p>
          <w:p w14:paraId="0032B279" w14:textId="39F8A56F" w:rsidR="007B445F" w:rsidRPr="00BC2AC6" w:rsidRDefault="007B445F" w:rsidP="00CD57DC">
            <w:pPr>
              <w:rPr>
                <w:sz w:val="18"/>
                <w:szCs w:val="18"/>
              </w:rPr>
            </w:pPr>
            <w:r w:rsidRPr="00BC2AC6">
              <w:rPr>
                <w:rFonts w:hint="eastAsia"/>
                <w:sz w:val="18"/>
                <w:szCs w:val="18"/>
              </w:rPr>
              <w:t>・長年、野々市市で生産、製造、加工又は販売され、野々市を代表する産品となっている。</w:t>
            </w:r>
          </w:p>
          <w:p w14:paraId="308D0FC4" w14:textId="219D6456" w:rsidR="007B445F" w:rsidRDefault="007B445F" w:rsidP="00BC2AC6">
            <w:r w:rsidRPr="00BC2AC6">
              <w:rPr>
                <w:rFonts w:hint="eastAsia"/>
                <w:sz w:val="18"/>
                <w:szCs w:val="18"/>
              </w:rPr>
              <w:t>・客観的な評価を受けている（受賞歴等）。</w:t>
            </w:r>
            <w:r w:rsidR="00BC2AC6">
              <w:rPr>
                <w:rFonts w:hint="eastAsia"/>
                <w:sz w:val="18"/>
                <w:szCs w:val="18"/>
              </w:rPr>
              <w:t xml:space="preserve">　など</w:t>
            </w:r>
          </w:p>
        </w:tc>
      </w:tr>
      <w:tr w:rsidR="007B445F" w14:paraId="39793E32" w14:textId="77777777" w:rsidTr="00CA2664">
        <w:trPr>
          <w:trHeight w:val="3345"/>
        </w:trPr>
        <w:tc>
          <w:tcPr>
            <w:tcW w:w="8702" w:type="dxa"/>
            <w:tcBorders>
              <w:top w:val="dotted" w:sz="4" w:space="0" w:color="auto"/>
            </w:tcBorders>
          </w:tcPr>
          <w:p w14:paraId="31197A65" w14:textId="5B978BD8" w:rsidR="00CA2664" w:rsidRDefault="00CA2664" w:rsidP="00BC2AC6"/>
        </w:tc>
      </w:tr>
    </w:tbl>
    <w:p w14:paraId="7BA3B244" w14:textId="77777777" w:rsidR="007B445F" w:rsidRDefault="007B445F" w:rsidP="00E87AE5"/>
    <w:sectPr w:rsidR="007B445F" w:rsidSect="0089615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77DE6" w14:textId="77777777" w:rsidR="00A43239" w:rsidRDefault="00A43239" w:rsidP="00FA5CA8">
      <w:r>
        <w:separator/>
      </w:r>
    </w:p>
  </w:endnote>
  <w:endnote w:type="continuationSeparator" w:id="0">
    <w:p w14:paraId="78AD7077" w14:textId="77777777" w:rsidR="00A43239" w:rsidRDefault="00A43239" w:rsidP="00FA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5B74C" w14:textId="77777777" w:rsidR="00A43239" w:rsidRDefault="00A43239" w:rsidP="00FA5CA8">
      <w:r>
        <w:separator/>
      </w:r>
    </w:p>
  </w:footnote>
  <w:footnote w:type="continuationSeparator" w:id="0">
    <w:p w14:paraId="15F478C8" w14:textId="77777777" w:rsidR="00A43239" w:rsidRDefault="00A43239" w:rsidP="00FA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11EC"/>
    <w:multiLevelType w:val="hybridMultilevel"/>
    <w:tmpl w:val="3806C644"/>
    <w:lvl w:ilvl="0" w:tplc="1DEA1D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35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94"/>
    <w:rsid w:val="00006A94"/>
    <w:rsid w:val="000122EE"/>
    <w:rsid w:val="00016451"/>
    <w:rsid w:val="0003342A"/>
    <w:rsid w:val="00034E33"/>
    <w:rsid w:val="00061AB8"/>
    <w:rsid w:val="0006261E"/>
    <w:rsid w:val="000A09AB"/>
    <w:rsid w:val="000C4AA4"/>
    <w:rsid w:val="000C67EE"/>
    <w:rsid w:val="000D6E3D"/>
    <w:rsid w:val="000E6D1A"/>
    <w:rsid w:val="0011195E"/>
    <w:rsid w:val="00194BFB"/>
    <w:rsid w:val="001A2413"/>
    <w:rsid w:val="001A411F"/>
    <w:rsid w:val="001B19FE"/>
    <w:rsid w:val="001B734C"/>
    <w:rsid w:val="001E00CD"/>
    <w:rsid w:val="001F5D5C"/>
    <w:rsid w:val="00214271"/>
    <w:rsid w:val="00221E11"/>
    <w:rsid w:val="00224401"/>
    <w:rsid w:val="00231E1D"/>
    <w:rsid w:val="002540C5"/>
    <w:rsid w:val="002723D2"/>
    <w:rsid w:val="002B61B1"/>
    <w:rsid w:val="0034424C"/>
    <w:rsid w:val="0034732C"/>
    <w:rsid w:val="003A0694"/>
    <w:rsid w:val="003C4195"/>
    <w:rsid w:val="003C4DEE"/>
    <w:rsid w:val="003F2631"/>
    <w:rsid w:val="00410354"/>
    <w:rsid w:val="0042448B"/>
    <w:rsid w:val="00462EFA"/>
    <w:rsid w:val="00473514"/>
    <w:rsid w:val="004956FF"/>
    <w:rsid w:val="004A5EE9"/>
    <w:rsid w:val="004A639A"/>
    <w:rsid w:val="004F39D5"/>
    <w:rsid w:val="00517166"/>
    <w:rsid w:val="005204D1"/>
    <w:rsid w:val="005214F3"/>
    <w:rsid w:val="005235A2"/>
    <w:rsid w:val="00525920"/>
    <w:rsid w:val="00533BBE"/>
    <w:rsid w:val="00541077"/>
    <w:rsid w:val="00577330"/>
    <w:rsid w:val="00590B7C"/>
    <w:rsid w:val="00591BFF"/>
    <w:rsid w:val="005940A4"/>
    <w:rsid w:val="005B4C76"/>
    <w:rsid w:val="005E7AC0"/>
    <w:rsid w:val="00612779"/>
    <w:rsid w:val="006E019C"/>
    <w:rsid w:val="006E7A82"/>
    <w:rsid w:val="007071B8"/>
    <w:rsid w:val="0074299A"/>
    <w:rsid w:val="00754822"/>
    <w:rsid w:val="00755325"/>
    <w:rsid w:val="00786830"/>
    <w:rsid w:val="007926E2"/>
    <w:rsid w:val="00796F48"/>
    <w:rsid w:val="007B445F"/>
    <w:rsid w:val="007F1560"/>
    <w:rsid w:val="00800E84"/>
    <w:rsid w:val="00821763"/>
    <w:rsid w:val="00843A99"/>
    <w:rsid w:val="00853FDA"/>
    <w:rsid w:val="00882AAF"/>
    <w:rsid w:val="0089615A"/>
    <w:rsid w:val="008A6F5A"/>
    <w:rsid w:val="008C0E54"/>
    <w:rsid w:val="008C30DD"/>
    <w:rsid w:val="008E1461"/>
    <w:rsid w:val="008E3B46"/>
    <w:rsid w:val="00902F8A"/>
    <w:rsid w:val="009241C7"/>
    <w:rsid w:val="0092463B"/>
    <w:rsid w:val="009343AA"/>
    <w:rsid w:val="009C22DD"/>
    <w:rsid w:val="00A222AD"/>
    <w:rsid w:val="00A31D8F"/>
    <w:rsid w:val="00A43239"/>
    <w:rsid w:val="00A47702"/>
    <w:rsid w:val="00A51BBD"/>
    <w:rsid w:val="00A52D63"/>
    <w:rsid w:val="00A5345E"/>
    <w:rsid w:val="00A6642E"/>
    <w:rsid w:val="00A71F75"/>
    <w:rsid w:val="00A742D1"/>
    <w:rsid w:val="00A87EEA"/>
    <w:rsid w:val="00A93454"/>
    <w:rsid w:val="00A9540D"/>
    <w:rsid w:val="00AA4612"/>
    <w:rsid w:val="00AD3A32"/>
    <w:rsid w:val="00AD6EA5"/>
    <w:rsid w:val="00AF55ED"/>
    <w:rsid w:val="00B14D7B"/>
    <w:rsid w:val="00B20538"/>
    <w:rsid w:val="00B33D14"/>
    <w:rsid w:val="00B64A8C"/>
    <w:rsid w:val="00B72445"/>
    <w:rsid w:val="00B73563"/>
    <w:rsid w:val="00B80C51"/>
    <w:rsid w:val="00B976C5"/>
    <w:rsid w:val="00BB0B6F"/>
    <w:rsid w:val="00BC2AC6"/>
    <w:rsid w:val="00BE15A8"/>
    <w:rsid w:val="00BE486B"/>
    <w:rsid w:val="00C13B90"/>
    <w:rsid w:val="00C36B4C"/>
    <w:rsid w:val="00C40258"/>
    <w:rsid w:val="00CA2664"/>
    <w:rsid w:val="00CC7431"/>
    <w:rsid w:val="00CD262D"/>
    <w:rsid w:val="00CD57DC"/>
    <w:rsid w:val="00D0643F"/>
    <w:rsid w:val="00D27D3F"/>
    <w:rsid w:val="00D50AAF"/>
    <w:rsid w:val="00D60FF6"/>
    <w:rsid w:val="00D7202C"/>
    <w:rsid w:val="00D85F52"/>
    <w:rsid w:val="00D91E02"/>
    <w:rsid w:val="00DA2BA9"/>
    <w:rsid w:val="00DB1D6F"/>
    <w:rsid w:val="00DB2805"/>
    <w:rsid w:val="00DC2FFF"/>
    <w:rsid w:val="00DC4437"/>
    <w:rsid w:val="00E15A30"/>
    <w:rsid w:val="00E37103"/>
    <w:rsid w:val="00E66FEA"/>
    <w:rsid w:val="00E87AE5"/>
    <w:rsid w:val="00ED20D2"/>
    <w:rsid w:val="00F224B7"/>
    <w:rsid w:val="00F2546E"/>
    <w:rsid w:val="00F444AA"/>
    <w:rsid w:val="00F52C41"/>
    <w:rsid w:val="00F8010B"/>
    <w:rsid w:val="00F83712"/>
    <w:rsid w:val="00FA2F29"/>
    <w:rsid w:val="00FA5CA8"/>
    <w:rsid w:val="00FC3418"/>
    <w:rsid w:val="00F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6C6A3A"/>
  <w15:docId w15:val="{9EC5712A-5D97-4364-BA21-1254BB5F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354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CA8"/>
  </w:style>
  <w:style w:type="paragraph" w:styleId="a5">
    <w:name w:val="footer"/>
    <w:basedOn w:val="a"/>
    <w:link w:val="a6"/>
    <w:uiPriority w:val="99"/>
    <w:unhideWhenUsed/>
    <w:rsid w:val="00FA5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CA8"/>
  </w:style>
  <w:style w:type="paragraph" w:styleId="a7">
    <w:name w:val="Balloon Text"/>
    <w:basedOn w:val="a"/>
    <w:link w:val="a8"/>
    <w:uiPriority w:val="99"/>
    <w:semiHidden/>
    <w:unhideWhenUsed/>
    <w:rsid w:val="00424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448B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rsid w:val="00BE15A8"/>
  </w:style>
  <w:style w:type="character" w:customStyle="1" w:styleId="hit-item1">
    <w:name w:val="hit-item1"/>
    <w:rsid w:val="00BE15A8"/>
  </w:style>
  <w:style w:type="character" w:styleId="a9">
    <w:name w:val="annotation reference"/>
    <w:basedOn w:val="a0"/>
    <w:uiPriority w:val="99"/>
    <w:semiHidden/>
    <w:unhideWhenUsed/>
    <w:rsid w:val="003473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732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4732C"/>
    <w:rPr>
      <w:rFonts w:ascii="ＭＳ 明朝" w:eastAsia="ＭＳ 明朝" w:hAnsi="ＭＳ 明朝" w:cs="Times New Roman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732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4732C"/>
    <w:rPr>
      <w:rFonts w:ascii="ＭＳ 明朝" w:eastAsia="ＭＳ 明朝" w:hAnsi="ＭＳ 明朝" w:cs="Times New Roman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B9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B976C5"/>
    <w:pPr>
      <w:jc w:val="center"/>
    </w:pPr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f0">
    <w:name w:val="記 (文字)"/>
    <w:basedOn w:val="a0"/>
    <w:link w:val="af"/>
    <w:uiPriority w:val="99"/>
    <w:rsid w:val="00B976C5"/>
    <w:rPr>
      <w:rFonts w:asciiTheme="minorEastAsia" w:hAnsiTheme="minorEastAsia" w:cs="Times New Roman"/>
      <w:szCs w:val="21"/>
    </w:rPr>
  </w:style>
  <w:style w:type="paragraph" w:styleId="af1">
    <w:name w:val="List Paragraph"/>
    <w:basedOn w:val="a"/>
    <w:uiPriority w:val="34"/>
    <w:qFormat/>
    <w:rsid w:val="00C36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4BB6-A0A5-4F93-9646-73EB1197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　有里乃</dc:creator>
  <cp:lastModifiedBy>山下悠佑</cp:lastModifiedBy>
  <cp:revision>16</cp:revision>
  <cp:lastPrinted>2019-01-31T00:36:00Z</cp:lastPrinted>
  <dcterms:created xsi:type="dcterms:W3CDTF">2020-03-10T01:16:00Z</dcterms:created>
  <dcterms:modified xsi:type="dcterms:W3CDTF">2021-11-10T05:37:00Z</dcterms:modified>
</cp:coreProperties>
</file>